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I</w:t>
      </w:r>
    </w:p>
    <w:p>
      <w:pPr>
        <w:pStyle w:val="BodyText"/>
        <w:spacing w:before="8"/>
        <w:ind w:left="0" w:firstLine="0"/>
        <w:rPr>
          <w:rFonts w:ascii="Arial"/>
          <w:b/>
          <w:sz w:val="27"/>
        </w:rPr>
      </w:pPr>
    </w:p>
    <w:p>
      <w:pPr>
        <w:pStyle w:val="BodyText"/>
        <w:tabs>
          <w:tab w:pos="2411" w:val="left" w:leader="none"/>
        </w:tabs>
        <w:spacing w:before="96"/>
        <w:ind w:left="107" w:firstLine="0"/>
      </w:pPr>
      <w:r>
        <w:rPr>
          <w:spacing w:val="-1"/>
        </w:rPr>
        <w:t>NÚMERO</w:t>
      </w:r>
      <w:r>
        <w:rPr>
          <w:spacing w:val="21"/>
        </w:rPr>
        <w:t> </w:t>
      </w:r>
      <w:r>
        <w:rPr>
          <w:spacing w:val="-1"/>
        </w:rPr>
        <w:t>SITUAÇÃO</w:t>
        <w:tab/>
      </w:r>
      <w:r>
        <w:rPr>
          <w:w w:val="95"/>
        </w:rPr>
        <w:t>NOME</w:t>
      </w:r>
      <w:r>
        <w:rPr>
          <w:spacing w:val="-16"/>
          <w:w w:val="95"/>
        </w:rPr>
        <w:t> </w:t>
      </w:r>
      <w:r>
        <w:rPr>
          <w:w w:val="95"/>
        </w:rPr>
        <w:t>DO</w:t>
      </w:r>
      <w:r>
        <w:rPr>
          <w:spacing w:val="-17"/>
          <w:w w:val="95"/>
        </w:rPr>
        <w:t> </w:t>
      </w:r>
      <w:r>
        <w:rPr>
          <w:w w:val="95"/>
        </w:rPr>
        <w:t>ABRIGO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0"/>
          <w:sz w:val="18"/>
        </w:rPr>
        <w:t>AABB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-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Porto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Alegre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0"/>
          <w:sz w:val="18"/>
        </w:rPr>
        <w:t>Abrigo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60+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sz w:val="18"/>
        </w:rPr>
        <w:t>ANALISE</w:t>
        <w:tab/>
      </w:r>
      <w:r>
        <w:rPr>
          <w:spacing w:val="-1"/>
          <w:w w:val="95"/>
          <w:sz w:val="18"/>
        </w:rPr>
        <w:t>Abrigo</w:t>
      </w:r>
      <w:r>
        <w:rPr>
          <w:spacing w:val="-19"/>
          <w:w w:val="95"/>
          <w:sz w:val="18"/>
        </w:rPr>
        <w:t> </w:t>
      </w:r>
      <w:r>
        <w:rPr>
          <w:spacing w:val="-1"/>
          <w:w w:val="95"/>
          <w:sz w:val="18"/>
        </w:rPr>
        <w:t>Bom</w:t>
      </w:r>
      <w:r>
        <w:rPr>
          <w:spacing w:val="-18"/>
          <w:w w:val="95"/>
          <w:sz w:val="18"/>
        </w:rPr>
        <w:t> </w:t>
      </w:r>
      <w:r>
        <w:rPr>
          <w:spacing w:val="-1"/>
          <w:w w:val="95"/>
          <w:sz w:val="18"/>
        </w:rPr>
        <w:t>Jesus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0"/>
          <w:sz w:val="18"/>
        </w:rPr>
        <w:t>Abrigo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BRDE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Abrigo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Cipó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Brasa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Church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w w:val="95"/>
          <w:sz w:val="18"/>
        </w:rPr>
        <w:t>DESATIVADO</w:t>
        <w:tab/>
      </w:r>
      <w:r>
        <w:rPr>
          <w:w w:val="90"/>
          <w:sz w:val="18"/>
        </w:rPr>
        <w:t>Abrigo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da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Igreja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Ipanema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w w:val="95"/>
          <w:sz w:val="18"/>
        </w:rPr>
        <w:t>DESATIVADO</w:t>
        <w:tab/>
      </w:r>
      <w:r>
        <w:rPr>
          <w:w w:val="90"/>
          <w:sz w:val="18"/>
        </w:rPr>
        <w:t>Abrigo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do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Forte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w w:val="95"/>
          <w:sz w:val="18"/>
        </w:rPr>
        <w:t>DESATIVADO</w:t>
        <w:tab/>
      </w:r>
      <w:r>
        <w:rPr>
          <w:spacing w:val="-1"/>
          <w:w w:val="95"/>
          <w:sz w:val="18"/>
        </w:rPr>
        <w:t>Abrigo</w:t>
      </w:r>
      <w:r>
        <w:rPr>
          <w:spacing w:val="-19"/>
          <w:w w:val="95"/>
          <w:sz w:val="18"/>
        </w:rPr>
        <w:t> </w:t>
      </w:r>
      <w:r>
        <w:rPr>
          <w:spacing w:val="-1"/>
          <w:w w:val="95"/>
          <w:sz w:val="18"/>
        </w:rPr>
        <w:t>Gauer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Salão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12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Abrigo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Renascer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Associação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Moradores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Tabajara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Abrigo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Savil</w:t>
      </w:r>
      <w:r>
        <w:rPr>
          <w:spacing w:val="2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Associação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dos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Moradores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Vila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Leão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</w:r>
      <w:r>
        <w:rPr>
          <w:w w:val="90"/>
          <w:sz w:val="18"/>
        </w:rPr>
        <w:t>Academia</w:t>
      </w:r>
      <w:r>
        <w:rPr>
          <w:spacing w:val="6"/>
          <w:w w:val="90"/>
          <w:sz w:val="18"/>
        </w:rPr>
        <w:t> </w:t>
      </w:r>
      <w:r>
        <w:rPr>
          <w:w w:val="90"/>
          <w:sz w:val="18"/>
        </w:rPr>
        <w:t>BoxSouth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Academia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CF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Vikings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ACM Cruzeiro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  <w:t>AFISVEC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</w:r>
      <w:r>
        <w:rPr>
          <w:sz w:val="18"/>
        </w:rPr>
        <w:t>Aliadas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Amparo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Santa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Cruz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APAMECOR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Sede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Campestre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Colégio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Rosário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Arena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GPS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Assembléia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Deus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ÁGAPE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Porto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Alegre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Associação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Amurt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Amurtel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Associação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Beneficente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Casa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Abraão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Associação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Cultural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e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Social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Vila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Nova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Associação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dos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Moradores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dos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Vales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dos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Canudos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Associação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Evangélica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Pentescostal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O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Senhor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Deus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é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a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Nossa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Força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ANALISE</w:t>
        <w:tab/>
      </w:r>
      <w:r>
        <w:rPr>
          <w:w w:val="95"/>
          <w:sz w:val="18"/>
        </w:rPr>
        <w:t>Associação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Missionária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SOS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Resgatando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Vidas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Associação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Moradores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Vale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do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Salso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Associação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Santa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Mônica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ANALISE</w:t>
        <w:tab/>
      </w:r>
      <w:r>
        <w:rPr>
          <w:w w:val="95"/>
          <w:sz w:val="18"/>
        </w:rPr>
        <w:t>Associação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Semear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Lodebar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ASTTI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Associação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dos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Profissionais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em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Telecomunicações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e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Tecnologia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da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Informação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Capela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Nossa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Senhora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das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Graças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Capela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São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Luis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Orione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Casa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Bethânia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Gruta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Nossa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Senhora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Lourdes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  <w:t>Casa</w:t>
      </w:r>
      <w:r>
        <w:rPr>
          <w:spacing w:val="-18"/>
          <w:sz w:val="18"/>
        </w:rPr>
        <w:t> </w:t>
      </w:r>
      <w:r>
        <w:rPr>
          <w:sz w:val="18"/>
        </w:rPr>
        <w:t>Colo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Casa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da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Criança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Nossa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Senhora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Auxiliadora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sz w:val="18"/>
        </w:rPr>
        <w:t>ATIVO</w:t>
        <w:tab/>
      </w:r>
      <w:r>
        <w:rPr>
          <w:w w:val="95"/>
          <w:sz w:val="18"/>
        </w:rPr>
        <w:t>Casa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Abrigo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Anne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Frank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19" w:val="left" w:leader="none"/>
          <w:tab w:pos="2411" w:val="left" w:leader="none"/>
        </w:tabs>
        <w:spacing w:line="240" w:lineRule="auto" w:before="42" w:after="0"/>
        <w:ind w:left="918" w:right="0" w:hanging="560"/>
        <w:jc w:val="left"/>
        <w:rPr>
          <w:sz w:val="18"/>
        </w:rPr>
      </w:pPr>
      <w:r>
        <w:rPr>
          <w:w w:val="95"/>
          <w:sz w:val="18"/>
        </w:rPr>
        <w:t>DESATIVADO</w:t>
        <w:tab/>
        <w:t>Casa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Passagem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São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Lucas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6840" w:h="11910" w:orient="landscape"/>
          <w:pgMar w:top="260" w:bottom="280" w:left="740" w:right="2420"/>
        </w:sectPr>
      </w:pPr>
    </w:p>
    <w:p>
      <w:pPr>
        <w:pStyle w:val="BodyText"/>
        <w:spacing w:before="9"/>
        <w:ind w:left="0" w:firstLine="0"/>
        <w:rPr>
          <w:sz w:val="4"/>
        </w:r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1420"/>
        <w:gridCol w:w="8612"/>
      </w:tblGrid>
      <w:tr>
        <w:trPr>
          <w:trHeight w:val="243" w:hRule="atLeast"/>
        </w:trPr>
        <w:tc>
          <w:tcPr>
            <w:tcW w:w="426" w:type="dxa"/>
          </w:tcPr>
          <w:p>
            <w:pPr>
              <w:pStyle w:val="TableParagraph"/>
              <w:spacing w:line="213" w:lineRule="exact" w:before="0"/>
              <w:ind w:left="50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420" w:type="dxa"/>
          </w:tcPr>
          <w:p>
            <w:pPr>
              <w:pStyle w:val="TableParagraph"/>
              <w:spacing w:line="213" w:lineRule="exact" w:before="0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spacing w:line="213" w:lineRule="exact" w:before="0"/>
              <w:rPr>
                <w:sz w:val="18"/>
              </w:rPr>
            </w:pPr>
            <w:r>
              <w:rPr>
                <w:w w:val="95"/>
                <w:sz w:val="18"/>
              </w:rPr>
              <w:t>Casa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Ilha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Verde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Casa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Marista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Juventude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(CAJU)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CECORES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Centro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Africano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Oxalá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Iemanjá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Centro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Altair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Cantine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Centro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Assistencial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PAZ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Centro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Restaurar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Centro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Social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Pe.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Leonardi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Centro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Vida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CESMAR</w:t>
            </w:r>
            <w:r>
              <w:rPr>
                <w:spacing w:val="-20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(Centro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Social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Marista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Porto</w:t>
            </w:r>
            <w:r>
              <w:rPr>
                <w:spacing w:val="-2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Alegre)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MARIO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ǪUINTANA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CETE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-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Centro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Estadual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Treinamento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Esportivo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Clube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Caixeiros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Viajantes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Clube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Grêmio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Náutico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União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Moinhos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ǪUINTINO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Clube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Lageado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Clube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Lindóia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Bom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Conselho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Kennedy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Mãe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Deus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Marista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Assunção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Marista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Graças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Marista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Rosário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Mesquita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Rainha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Brasil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Colégio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Santa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Dorotéia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Comunidade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Evangélica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Porto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Alegre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(CEPA)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Lar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Parque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Schwaderer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(Abrigo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Cozinha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Solidária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União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Vale)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Comunidade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VIDA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Condomínio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Residencial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Açorianos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Consepro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COOTEEPA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Cooperativa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Habitacional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dos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Trabalhadores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Escolas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Particulares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Porto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Alegre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CTG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Estância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Figueira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CTG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Estância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Rubem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Berta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CTG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Estância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Pasqualetto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CTG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Herdeiros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Tradição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CTG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Inhanduí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CTG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Maragatos</w:t>
            </w:r>
          </w:p>
        </w:tc>
      </w:tr>
      <w:tr>
        <w:trPr>
          <w:trHeight w:val="259" w:hRule="atLeast"/>
        </w:trPr>
        <w:tc>
          <w:tcPr>
            <w:tcW w:w="42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420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CTG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Recanto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Nativo</w:t>
            </w:r>
          </w:p>
        </w:tc>
      </w:tr>
      <w:tr>
        <w:trPr>
          <w:trHeight w:val="243" w:hRule="atLeast"/>
        </w:trPr>
        <w:tc>
          <w:tcPr>
            <w:tcW w:w="426" w:type="dxa"/>
          </w:tcPr>
          <w:p>
            <w:pPr>
              <w:pStyle w:val="TableParagraph"/>
              <w:spacing w:line="213" w:lineRule="exact"/>
              <w:ind w:left="5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420" w:type="dxa"/>
          </w:tcPr>
          <w:p>
            <w:pPr>
              <w:pStyle w:val="TableParagraph"/>
              <w:spacing w:line="213" w:lineRule="exact"/>
              <w:ind w:left="183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8612" w:type="dxa"/>
          </w:tcPr>
          <w:p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5"/>
                <w:sz w:val="18"/>
              </w:rPr>
              <w:t>CTG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Roda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Chimarrão</w:t>
            </w:r>
          </w:p>
        </w:tc>
      </w:tr>
    </w:tbl>
    <w:p>
      <w:pPr>
        <w:spacing w:after="0" w:line="213" w:lineRule="exact"/>
        <w:rPr>
          <w:sz w:val="18"/>
        </w:rPr>
        <w:sectPr>
          <w:pgSz w:w="16840" w:h="11910" w:orient="landscape"/>
          <w:pgMar w:top="1100" w:bottom="280" w:left="740" w:right="2420"/>
        </w:sectPr>
      </w:pPr>
    </w:p>
    <w:p>
      <w:pPr>
        <w:pStyle w:val="BodyText"/>
        <w:spacing w:before="9"/>
        <w:ind w:left="0" w:firstLine="0"/>
        <w:rPr>
          <w:sz w:val="4"/>
        </w:rPr>
      </w:pP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"/>
        <w:gridCol w:w="1396"/>
        <w:gridCol w:w="3465"/>
      </w:tblGrid>
      <w:tr>
        <w:trPr>
          <w:trHeight w:val="243" w:hRule="atLeast"/>
        </w:trPr>
        <w:tc>
          <w:tcPr>
            <w:tcW w:w="498" w:type="dxa"/>
          </w:tcPr>
          <w:p>
            <w:pPr>
              <w:pStyle w:val="TableParagraph"/>
              <w:spacing w:line="213" w:lineRule="exact" w:before="0"/>
              <w:ind w:left="97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396" w:type="dxa"/>
          </w:tcPr>
          <w:p>
            <w:pPr>
              <w:pStyle w:val="TableParagraph"/>
              <w:spacing w:line="213" w:lineRule="exact" w:before="0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spacing w:line="213" w:lineRule="exact" w:before="0"/>
              <w:rPr>
                <w:sz w:val="18"/>
              </w:rPr>
            </w:pPr>
            <w:r>
              <w:rPr>
                <w:w w:val="95"/>
                <w:sz w:val="18"/>
              </w:rPr>
              <w:t>CTG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Sentinela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dos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Pampas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tudo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Rose.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Antiga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sede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clubinho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Descobrindo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Saber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Enjoy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Sushi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Bento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Gonçalves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Alcides</w:t>
            </w:r>
            <w:r>
              <w:rPr>
                <w:spacing w:val="-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Cunha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Ana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Neri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Aurélio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Reis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General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Iba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Ilha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Moreira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Gomes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Carneiro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Gonçalves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Dias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Jerônimo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Albuquerque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Julio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Castilhos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Luciana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Abreu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Porto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Alegre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Rafael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Pinto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Bandeira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Santa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Rosa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Santos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Dumont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Sarmento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Leite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Estadual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Toyama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Luterana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Paz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Aramy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Silva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Elyseu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Paglioli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Grande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Oriente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Jean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Piaget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Municipal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Porto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Novo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São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Francisco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SANTA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FÉ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Escola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São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Francisco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ZONA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NORTE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ESEF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Espaço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Transforma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Esporte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Clube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Comerciário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Campo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Branco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ETA</w:t>
            </w:r>
            <w:r>
              <w:rPr>
                <w:spacing w:val="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Escola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Tecnica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Agrícola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Viamão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FAPA/UNIRITTER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Foro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do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Partenon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Ginásio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Aliança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346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Ginásio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Brigada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Aparício</w:t>
            </w:r>
          </w:p>
        </w:tc>
      </w:tr>
      <w:tr>
        <w:trPr>
          <w:trHeight w:val="243" w:hRule="atLeast"/>
        </w:trPr>
        <w:tc>
          <w:tcPr>
            <w:tcW w:w="498" w:type="dxa"/>
          </w:tcPr>
          <w:p>
            <w:pPr>
              <w:pStyle w:val="TableParagraph"/>
              <w:spacing w:line="213" w:lineRule="exact"/>
              <w:ind w:left="50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396" w:type="dxa"/>
          </w:tcPr>
          <w:p>
            <w:pPr>
              <w:pStyle w:val="TableParagraph"/>
              <w:spacing w:line="213" w:lineRule="exact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3465" w:type="dxa"/>
          </w:tcPr>
          <w:p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Ginásio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da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Igreja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Luterana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Paulo</w:t>
            </w:r>
          </w:p>
        </w:tc>
      </w:tr>
    </w:tbl>
    <w:p>
      <w:pPr>
        <w:spacing w:after="0" w:line="213" w:lineRule="exact"/>
        <w:rPr>
          <w:sz w:val="18"/>
        </w:rPr>
        <w:sectPr>
          <w:pgSz w:w="16840" w:h="11910" w:orient="landscape"/>
          <w:pgMar w:top="1100" w:bottom="280" w:left="740" w:right="2420"/>
        </w:sectPr>
      </w:pPr>
    </w:p>
    <w:p>
      <w:pPr>
        <w:pStyle w:val="BodyText"/>
        <w:spacing w:before="9"/>
        <w:ind w:left="0" w:firstLine="0"/>
        <w:rPr>
          <w:sz w:val="4"/>
        </w:rPr>
      </w:pP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"/>
        <w:gridCol w:w="1396"/>
        <w:gridCol w:w="4900"/>
      </w:tblGrid>
      <w:tr>
        <w:trPr>
          <w:trHeight w:val="243" w:hRule="atLeast"/>
        </w:trPr>
        <w:tc>
          <w:tcPr>
            <w:tcW w:w="498" w:type="dxa"/>
          </w:tcPr>
          <w:p>
            <w:pPr>
              <w:pStyle w:val="TableParagraph"/>
              <w:spacing w:line="213" w:lineRule="exact" w:before="0"/>
              <w:ind w:left="50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396" w:type="dxa"/>
          </w:tcPr>
          <w:p>
            <w:pPr>
              <w:pStyle w:val="TableParagraph"/>
              <w:spacing w:line="213" w:lineRule="exact" w:before="0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spacing w:line="213" w:lineRule="exact" w:before="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Ginásio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da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Igreja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São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Miguel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Ginásio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Sindicato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dos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Gráficos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Igraja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Batista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Betel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Porto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Alegre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ABBA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Church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1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ADMA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Igreja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Aliança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Cristã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igreja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Aspirantes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Cristo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Batista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Ebenézer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Batista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Lagoinha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Porto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Alegre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Ipiranga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Igreja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Batista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Nacional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Porto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Alegre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Nexus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Church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Brasa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Zona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Norte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Casa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Church -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RESTINGA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Igreja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Catolica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Santos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Martires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Das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Missoes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Cristo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Agronomia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Deus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é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Amor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Juca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Batista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Deus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é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amor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Partenon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Deus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é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Amor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Santa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Teresa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Evangelho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Ǫuadrangular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Bom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Jesus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Evangelho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Ǫuadrangular -</w:t>
            </w:r>
            <w:r>
              <w:rPr>
                <w:spacing w:val="46"/>
                <w:sz w:val="18"/>
              </w:rPr>
              <w:t> </w:t>
            </w:r>
            <w:r>
              <w:rPr>
                <w:w w:val="90"/>
                <w:sz w:val="18"/>
              </w:rPr>
              <w:t>Lomba do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Pinheiro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Evangélica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Ponto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Fé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Evangélica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Rosa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Sarom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Lugar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Adoração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1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MAANAIM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Menino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Jesus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Praga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Igreja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Missionária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Pentecostal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Fonte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Água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Viva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Moving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Church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Igreja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Nossa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Senhora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Conceição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CURIA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Porto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Alegre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Igreja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Sra.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Conceição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Gravataí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Paz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Church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Porto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Alegre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Reviver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Escola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Araguaia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Igreja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Gideão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os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300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Ile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Ase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Ogum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Adiolá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Mirá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ANALISE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Imperiais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Futebol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Clube/Ǫuadra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Samba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Imperiais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Ponte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INSTITUTO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SOCIAL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PERTENCE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IPA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Lord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Sale</w:t>
            </w:r>
          </w:p>
        </w:tc>
      </w:tr>
      <w:tr>
        <w:trPr>
          <w:trHeight w:val="243" w:hRule="atLeast"/>
        </w:trPr>
        <w:tc>
          <w:tcPr>
            <w:tcW w:w="498" w:type="dxa"/>
          </w:tcPr>
          <w:p>
            <w:pPr>
              <w:pStyle w:val="TableParagraph"/>
              <w:spacing w:line="213" w:lineRule="exact"/>
              <w:ind w:left="50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396" w:type="dxa"/>
          </w:tcPr>
          <w:p>
            <w:pPr>
              <w:pStyle w:val="TableParagraph"/>
              <w:spacing w:line="213" w:lineRule="exact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4900" w:type="dxa"/>
          </w:tcPr>
          <w:p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w w:val="95"/>
                <w:sz w:val="18"/>
              </w:rPr>
              <w:t>Ministério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Betânia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Church</w:t>
            </w:r>
          </w:p>
        </w:tc>
      </w:tr>
    </w:tbl>
    <w:p>
      <w:pPr>
        <w:spacing w:after="0" w:line="213" w:lineRule="exact"/>
        <w:rPr>
          <w:sz w:val="18"/>
        </w:rPr>
        <w:sectPr>
          <w:pgSz w:w="16840" w:h="11910" w:orient="landscape"/>
          <w:pgMar w:top="1100" w:bottom="280" w:left="740" w:right="2420"/>
        </w:sectPr>
      </w:pPr>
    </w:p>
    <w:p>
      <w:pPr>
        <w:pStyle w:val="BodyText"/>
        <w:spacing w:before="9"/>
        <w:ind w:left="0" w:firstLine="0"/>
        <w:rPr>
          <w:sz w:val="4"/>
        </w:rPr>
      </w:pPr>
    </w:p>
    <w:tbl>
      <w:tblPr>
        <w:tblW w:w="0" w:type="auto"/>
        <w:jc w:val="left"/>
        <w:tblInd w:w="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"/>
        <w:gridCol w:w="1396"/>
        <w:gridCol w:w="5523"/>
      </w:tblGrid>
      <w:tr>
        <w:trPr>
          <w:trHeight w:val="243" w:hRule="atLeast"/>
        </w:trPr>
        <w:tc>
          <w:tcPr>
            <w:tcW w:w="498" w:type="dxa"/>
          </w:tcPr>
          <w:p>
            <w:pPr>
              <w:pStyle w:val="TableParagraph"/>
              <w:spacing w:line="213" w:lineRule="exact" w:before="0"/>
              <w:ind w:left="50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396" w:type="dxa"/>
          </w:tcPr>
          <w:p>
            <w:pPr>
              <w:pStyle w:val="TableParagraph"/>
              <w:spacing w:line="213" w:lineRule="exact" w:before="0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spacing w:line="213" w:lineRule="exact" w:before="0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Morro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Sabiá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Anchieta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Mulheres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em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Rede/SER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ASSIS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Núcleo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Comunitário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Majagru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OAB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ONG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Vidalpro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Resgatando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Vidas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Pacto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Palotti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Parceria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entre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Manancial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Vida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Atacadão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Miranda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Paróquia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Divino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Espírito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Santo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Senhora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Pompéia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Senhora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Belém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Senhora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Fátima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Senhora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Lourdes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Senhora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Medianeira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Paroquia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Sra.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Auxiliadora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Santa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Clara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Paróquia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São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Jorge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São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José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Vila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Nova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Paróquia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São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Martinho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Paróquia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São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Vicente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Mártir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Igreja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Nossa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Senhora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Desatadora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Nós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Parque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Esportivo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PUCRS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Projeto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Angelina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Luz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Projeto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Esporte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Viva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Ǫuadra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Complexo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Esportivo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Vovó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Rede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Calábria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(só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moradores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rua)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Sede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Campestre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Colégio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Farroupilha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Viamão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SESC</w:t>
            </w:r>
            <w:r>
              <w:rPr>
                <w:spacing w:val="-1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PETRÓPOLIS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SESI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RUBEM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BERTA</w:t>
            </w:r>
          </w:p>
        </w:tc>
      </w:tr>
      <w:tr>
        <w:trPr>
          <w:trHeight w:val="259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SOGIPA</w:t>
            </w:r>
          </w:p>
        </w:tc>
      </w:tr>
      <w:tr>
        <w:trPr>
          <w:trHeight w:val="248" w:hRule="atLeast"/>
        </w:trPr>
        <w:tc>
          <w:tcPr>
            <w:tcW w:w="49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396" w:type="dxa"/>
          </w:tcPr>
          <w:p>
            <w:pPr>
              <w:pStyle w:val="TableParagraph"/>
              <w:ind w:left="159"/>
              <w:rPr>
                <w:sz w:val="18"/>
              </w:rPr>
            </w:pPr>
            <w:r>
              <w:rPr>
                <w:w w:val="95"/>
                <w:sz w:val="18"/>
              </w:rPr>
              <w:t>ATIVO</w:t>
            </w:r>
          </w:p>
        </w:tc>
        <w:tc>
          <w:tcPr>
            <w:tcW w:w="5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UCERGS</w:t>
            </w:r>
          </w:p>
        </w:tc>
      </w:tr>
      <w:tr>
        <w:trPr>
          <w:trHeight w:val="233" w:hRule="atLeast"/>
        </w:trPr>
        <w:tc>
          <w:tcPr>
            <w:tcW w:w="498" w:type="dxa"/>
          </w:tcPr>
          <w:p>
            <w:pPr>
              <w:pStyle w:val="TableParagraph"/>
              <w:spacing w:line="213" w:lineRule="exact" w:before="0"/>
              <w:ind w:left="50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396" w:type="dxa"/>
          </w:tcPr>
          <w:p>
            <w:pPr>
              <w:pStyle w:val="TableParagraph"/>
              <w:spacing w:line="213" w:lineRule="exact" w:before="0"/>
              <w:ind w:left="159"/>
              <w:rPr>
                <w:sz w:val="18"/>
              </w:rPr>
            </w:pPr>
            <w:r>
              <w:rPr>
                <w:sz w:val="18"/>
              </w:rPr>
              <w:t>DESATIVADO</w:t>
            </w:r>
          </w:p>
        </w:tc>
        <w:tc>
          <w:tcPr>
            <w:tcW w:w="5523" w:type="dxa"/>
          </w:tcPr>
          <w:p>
            <w:pPr>
              <w:pStyle w:val="TableParagraph"/>
              <w:spacing w:line="213" w:lineRule="exact" w:before="0"/>
              <w:rPr>
                <w:sz w:val="18"/>
              </w:rPr>
            </w:pPr>
            <w:r>
              <w:rPr>
                <w:w w:val="95"/>
                <w:sz w:val="18"/>
              </w:rPr>
              <w:t>Unidos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da</w:t>
            </w:r>
            <w:r>
              <w:rPr>
                <w:spacing w:val="-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Tuca</w:t>
            </w:r>
          </w:p>
        </w:tc>
      </w:tr>
    </w:tbl>
    <w:sectPr>
      <w:pgSz w:w="16840" w:h="11910" w:orient="landscape"/>
      <w:pgMar w:top="1100" w:bottom="280" w:left="74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8" w:hanging="512"/>
        <w:jc w:val="left"/>
      </w:pPr>
      <w:rPr>
        <w:rFonts w:hint="default" w:ascii="Tahoma" w:hAnsi="Tahoma" w:eastAsia="Tahoma" w:cs="Tahoma"/>
        <w:w w:val="96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95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1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47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23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99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575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50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126" w:hanging="5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2"/>
      <w:ind w:left="918" w:hanging="560"/>
    </w:pPr>
    <w:rPr>
      <w:rFonts w:ascii="Tahoma" w:hAnsi="Tahoma" w:eastAsia="Tahoma" w:cs="Tahoma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6406" w:right="5756"/>
      <w:jc w:val="center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918" w:hanging="560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256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Gorkos</dc:creator>
  <dcterms:created xsi:type="dcterms:W3CDTF">2024-06-06T13:23:08Z</dcterms:created>
  <dcterms:modified xsi:type="dcterms:W3CDTF">2024-06-06T13:23:08Z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2024-06-06T00:00:00Z</vt:filetime>
  </property>
</Properties>
</file>