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971" w:rsidRDefault="00920971" w:rsidP="00920971">
      <w:pPr>
        <w:jc w:val="center"/>
      </w:pPr>
      <w:r>
        <w:t>LEI COMPLEMENTAR N» 478, DE 26 DE SETEMBRO DE 2002.</w:t>
      </w:r>
    </w:p>
    <w:p w:rsidR="00920971" w:rsidRPr="00920971" w:rsidRDefault="00920971" w:rsidP="00920971">
      <w:pPr>
        <w:ind w:left="4248"/>
        <w:jc w:val="center"/>
        <w:rPr>
          <w:b/>
        </w:rPr>
      </w:pPr>
      <w:r w:rsidRPr="00920971">
        <w:rPr>
          <w:b/>
        </w:rPr>
        <w:t>Dispõe so</w:t>
      </w:r>
      <w:r>
        <w:rPr>
          <w:b/>
        </w:rPr>
        <w:t xml:space="preserve">bre o Departamento Municipal de </w:t>
      </w:r>
      <w:r w:rsidRPr="00920971">
        <w:rPr>
          <w:b/>
        </w:rPr>
        <w:t xml:space="preserve">Previdência </w:t>
      </w:r>
      <w:r>
        <w:rPr>
          <w:b/>
        </w:rPr>
        <w:t>dos Servidores Públicos do Muni</w:t>
      </w:r>
      <w:r w:rsidRPr="00920971">
        <w:rPr>
          <w:b/>
        </w:rPr>
        <w:t xml:space="preserve">cípio de Porto </w:t>
      </w:r>
      <w:r>
        <w:rPr>
          <w:b/>
        </w:rPr>
        <w:t>Alegre, disciplina o Regime Pró</w:t>
      </w:r>
      <w:r w:rsidRPr="00920971">
        <w:rPr>
          <w:b/>
        </w:rPr>
        <w:t>prio de Previd</w:t>
      </w:r>
      <w:r>
        <w:rPr>
          <w:b/>
        </w:rPr>
        <w:t xml:space="preserve">ência Social dos Servidores do </w:t>
      </w:r>
      <w:r w:rsidRPr="00920971">
        <w:rPr>
          <w:b/>
        </w:rPr>
        <w:t>Município de</w:t>
      </w:r>
      <w:r>
        <w:rPr>
          <w:b/>
        </w:rPr>
        <w:t xml:space="preserve"> Porto Alegre e dá outras provi</w:t>
      </w:r>
      <w:bookmarkStart w:id="0" w:name="_GoBack"/>
      <w:bookmarkEnd w:id="0"/>
      <w:r w:rsidRPr="00920971">
        <w:rPr>
          <w:b/>
        </w:rPr>
        <w:t>dências.</w:t>
      </w:r>
    </w:p>
    <w:p w:rsidR="00920971" w:rsidRDefault="00920971" w:rsidP="00920971">
      <w:pPr>
        <w:jc w:val="center"/>
      </w:pPr>
      <w:r>
        <w:t>O PRESIDENTE DA CÂMARA MUNICIPAL DE PORTO ALEGRE</w:t>
      </w:r>
    </w:p>
    <w:p w:rsidR="00920971" w:rsidRDefault="00920971" w:rsidP="00920971">
      <w:pPr>
        <w:jc w:val="center"/>
      </w:pPr>
      <w:r>
        <w:t xml:space="preserve">Faço saber, no uso das atribuições que me obriga o parágrafo 7®, do art. </w:t>
      </w:r>
    </w:p>
    <w:p w:rsidR="00920971" w:rsidRDefault="00920971" w:rsidP="00920971">
      <w:pPr>
        <w:jc w:val="center"/>
      </w:pPr>
      <w:r>
        <w:t xml:space="preserve">77, da Lei Orgânica, que a Câmara Municipal manteve e eu promulgo dispositivos </w:t>
      </w:r>
    </w:p>
    <w:p w:rsidR="00920971" w:rsidRDefault="00920971" w:rsidP="00920971">
      <w:pPr>
        <w:jc w:val="center"/>
      </w:pPr>
      <w:proofErr w:type="gramStart"/>
      <w:r>
        <w:t>da</w:t>
      </w:r>
      <w:proofErr w:type="gramEnd"/>
      <w:r>
        <w:t xml:space="preserve"> Lei Complementar n° 478, de 26 de setembro de 2002:</w:t>
      </w:r>
    </w:p>
    <w:p w:rsidR="00920971" w:rsidRDefault="00920971" w:rsidP="00920971">
      <w:pPr>
        <w:jc w:val="center"/>
      </w:pPr>
      <w:r>
        <w:t xml:space="preserve">IV - </w:t>
      </w:r>
      <w:proofErr w:type="gramStart"/>
      <w:r>
        <w:t>a</w:t>
      </w:r>
      <w:proofErr w:type="gramEnd"/>
      <w:r>
        <w:t xml:space="preserve"> filha solteira, a viúva, a separada a qualquer título que, </w:t>
      </w:r>
    </w:p>
    <w:p w:rsidR="00920971" w:rsidRDefault="00920971" w:rsidP="00920971">
      <w:pPr>
        <w:jc w:val="center"/>
      </w:pPr>
      <w:proofErr w:type="gramStart"/>
      <w:r>
        <w:t>comprovadamente</w:t>
      </w:r>
      <w:proofErr w:type="gramEnd"/>
      <w:r>
        <w:t xml:space="preserve">, não possua rendimento e que se encontre na dependência </w:t>
      </w:r>
    </w:p>
    <w:p w:rsidR="00920971" w:rsidRDefault="00920971" w:rsidP="00920971">
      <w:pPr>
        <w:jc w:val="center"/>
      </w:pPr>
      <w:proofErr w:type="gramStart"/>
      <w:r>
        <w:t>econômica</w:t>
      </w:r>
      <w:proofErr w:type="gramEnd"/>
      <w:r>
        <w:t xml:space="preserve"> do segurado, ativo ou inativo, para o fim exclusivo de pensão, desde </w:t>
      </w:r>
    </w:p>
    <w:p w:rsidR="00920971" w:rsidRDefault="00920971" w:rsidP="00920971">
      <w:pPr>
        <w:jc w:val="center"/>
      </w:pPr>
      <w:proofErr w:type="gramStart"/>
      <w:r>
        <w:t>que</w:t>
      </w:r>
      <w:proofErr w:type="gramEnd"/>
      <w:r>
        <w:t xml:space="preserve"> conte com idade superior a 45 (quarenta e cinco) anos na data do óbito do </w:t>
      </w:r>
    </w:p>
    <w:p w:rsidR="00920971" w:rsidRDefault="00920971" w:rsidP="00920971">
      <w:pPr>
        <w:jc w:val="center"/>
      </w:pPr>
      <w:proofErr w:type="gramStart"/>
      <w:r>
        <w:t>segurado</w:t>
      </w:r>
      <w:proofErr w:type="gramEnd"/>
      <w:r>
        <w:t xml:space="preserve"> e haja contribuído, mensalmente, a partir da vigência desta Lei Com</w:t>
      </w:r>
      <w:r>
        <w:t xml:space="preserve">plementar, </w:t>
      </w:r>
      <w:r>
        <w:t>mediante opção, com o percentual adi</w:t>
      </w:r>
      <w:r>
        <w:t>cional de 40% (quarenta por cen</w:t>
      </w:r>
      <w:r>
        <w:t>to), incidentes sobre a alíquota estabelecida para os servidores ativos.</w:t>
      </w:r>
    </w:p>
    <w:p w:rsidR="00920971" w:rsidRDefault="00920971" w:rsidP="00920971">
      <w:pPr>
        <w:jc w:val="center"/>
      </w:pPr>
      <w:r>
        <w:t xml:space="preserve">§ 1® O benefício previsto no inciso IV deste artigo só será deferido ao </w:t>
      </w:r>
    </w:p>
    <w:p w:rsidR="005614C5" w:rsidRDefault="00920971" w:rsidP="00920971">
      <w:pPr>
        <w:jc w:val="center"/>
      </w:pPr>
      <w:proofErr w:type="gramStart"/>
      <w:r>
        <w:t>dependente</w:t>
      </w:r>
      <w:proofErr w:type="gramEnd"/>
      <w:r>
        <w:t xml:space="preserve"> se o segurado tiver estabelecido vín</w:t>
      </w:r>
      <w:r>
        <w:t>culo estatutário com o Poder Pú</w:t>
      </w:r>
      <w:r>
        <w:t>blico Municipal até a data da publicação desta Lei Complementar.</w:t>
      </w:r>
    </w:p>
    <w:p w:rsidR="00920971" w:rsidRDefault="00920971" w:rsidP="00920971">
      <w:pPr>
        <w:jc w:val="center"/>
      </w:pPr>
      <w:r>
        <w:t>...</w:t>
      </w:r>
    </w:p>
    <w:p w:rsidR="00920971" w:rsidRDefault="00920971" w:rsidP="00920971">
      <w:pPr>
        <w:jc w:val="center"/>
      </w:pPr>
      <w:r>
        <w:t xml:space="preserve">GABINETE DA PRESIDÊNCIA DA CÂMARA MUNICIPAL DE PORTO </w:t>
      </w:r>
    </w:p>
    <w:p w:rsidR="00920971" w:rsidRDefault="00920971" w:rsidP="00920971">
      <w:pPr>
        <w:jc w:val="center"/>
      </w:pPr>
      <w:r>
        <w:t xml:space="preserve">ALEGRE, 08 DE </w:t>
      </w:r>
      <w:proofErr w:type="gramStart"/>
      <w:r>
        <w:t>NOVEMBRO</w:t>
      </w:r>
      <w:proofErr w:type="gramEnd"/>
      <w:r>
        <w:t xml:space="preserve"> DE 2002.</w:t>
      </w:r>
    </w:p>
    <w:p w:rsidR="00920971" w:rsidRDefault="00920971" w:rsidP="00920971">
      <w:pPr>
        <w:jc w:val="center"/>
      </w:pPr>
      <w:r>
        <w:t>Ver. REGINALDO PUJOL,</w:t>
      </w:r>
    </w:p>
    <w:p w:rsidR="00920971" w:rsidRDefault="00920971" w:rsidP="00920971">
      <w:pPr>
        <w:jc w:val="center"/>
      </w:pPr>
      <w:r>
        <w:t xml:space="preserve">2® Vice-Presidente, </w:t>
      </w:r>
    </w:p>
    <w:p w:rsidR="00920971" w:rsidRDefault="00920971" w:rsidP="00920971">
      <w:pPr>
        <w:jc w:val="center"/>
      </w:pPr>
      <w:proofErr w:type="gramStart"/>
      <w:r>
        <w:t>no</w:t>
      </w:r>
      <w:proofErr w:type="gramEnd"/>
      <w:r>
        <w:t xml:space="preserve"> exercício da Presidência.</w:t>
      </w:r>
    </w:p>
    <w:p w:rsidR="00920971" w:rsidRDefault="00920971" w:rsidP="00920971">
      <w:pPr>
        <w:jc w:val="center"/>
      </w:pPr>
      <w:r>
        <w:t>Registre-se e publique-se.</w:t>
      </w:r>
    </w:p>
    <w:p w:rsidR="00920971" w:rsidRDefault="00920971" w:rsidP="00920971">
      <w:pPr>
        <w:jc w:val="center"/>
      </w:pPr>
      <w:r>
        <w:t>JOÃO CARLOS NEDEL,</w:t>
      </w:r>
    </w:p>
    <w:p w:rsidR="00920971" w:rsidRDefault="00920971" w:rsidP="00920971">
      <w:pPr>
        <w:jc w:val="center"/>
      </w:pPr>
      <w:r>
        <w:t>1* Secretário.</w:t>
      </w:r>
    </w:p>
    <w:sectPr w:rsidR="009209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B4F"/>
    <w:rsid w:val="005614C5"/>
    <w:rsid w:val="006C7B4F"/>
    <w:rsid w:val="0092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1385FF-CA20-4D36-AE7E-F3931F9FB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234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2026-09-02T11:53:00Z</dcterms:created>
  <dcterms:modified xsi:type="dcterms:W3CDTF">2026-09-02T12:18:00Z</dcterms:modified>
</cp:coreProperties>
</file>