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4A4" w:rsidRDefault="00F564A4" w:rsidP="00F564A4">
      <w:pPr>
        <w:jc w:val="center"/>
      </w:pPr>
      <w:r>
        <w:t>LEI COMPLEMENTAR Nº 570, de 11 de junho de 2007.</w:t>
      </w:r>
    </w:p>
    <w:p w:rsidR="00F564A4" w:rsidRPr="00B10974" w:rsidRDefault="00F564A4" w:rsidP="00B10974">
      <w:pPr>
        <w:ind w:left="4248"/>
        <w:jc w:val="center"/>
        <w:rPr>
          <w:b/>
        </w:rPr>
      </w:pPr>
      <w:r w:rsidRPr="00B10974">
        <w:rPr>
          <w:b/>
        </w:rPr>
        <w:t>Estabelece condições para a instalação de</w:t>
      </w:r>
    </w:p>
    <w:p w:rsidR="00F564A4" w:rsidRPr="00B10974" w:rsidRDefault="00F564A4" w:rsidP="00B10974">
      <w:pPr>
        <w:ind w:left="4248"/>
        <w:jc w:val="center"/>
        <w:rPr>
          <w:b/>
        </w:rPr>
      </w:pPr>
      <w:proofErr w:type="gramStart"/>
      <w:r w:rsidRPr="00B10974">
        <w:rPr>
          <w:b/>
        </w:rPr>
        <w:t>redes</w:t>
      </w:r>
      <w:proofErr w:type="gramEnd"/>
      <w:r w:rsidRPr="00B10974">
        <w:rPr>
          <w:b/>
        </w:rPr>
        <w:t xml:space="preserve"> de abastecimento de água e de remoção</w:t>
      </w:r>
    </w:p>
    <w:p w:rsidR="00F564A4" w:rsidRPr="00B10974" w:rsidRDefault="00F564A4" w:rsidP="00B10974">
      <w:pPr>
        <w:ind w:left="4248"/>
        <w:jc w:val="center"/>
        <w:rPr>
          <w:b/>
        </w:rPr>
      </w:pPr>
      <w:proofErr w:type="gramStart"/>
      <w:r w:rsidRPr="00B10974">
        <w:rPr>
          <w:b/>
        </w:rPr>
        <w:t>de</w:t>
      </w:r>
      <w:proofErr w:type="gramEnd"/>
      <w:r w:rsidRPr="00B10974">
        <w:rPr>
          <w:b/>
        </w:rPr>
        <w:t xml:space="preserve"> esgoto cloacal em áreas não-regularizadas</w:t>
      </w:r>
    </w:p>
    <w:p w:rsidR="00F564A4" w:rsidRDefault="00F564A4" w:rsidP="00B10974">
      <w:pPr>
        <w:ind w:left="4248"/>
        <w:jc w:val="center"/>
      </w:pPr>
      <w:proofErr w:type="gramStart"/>
      <w:r w:rsidRPr="00B10974">
        <w:rPr>
          <w:b/>
        </w:rPr>
        <w:t>e</w:t>
      </w:r>
      <w:proofErr w:type="gramEnd"/>
      <w:r w:rsidRPr="00B10974">
        <w:rPr>
          <w:b/>
        </w:rPr>
        <w:t xml:space="preserve"> dá outras providências.</w:t>
      </w:r>
    </w:p>
    <w:p w:rsidR="00A971AB" w:rsidRDefault="00F564A4" w:rsidP="00F564A4">
      <w:pPr>
        <w:jc w:val="center"/>
      </w:pPr>
      <w:r>
        <w:t>O PREFEITO MUNICIPAL DE PORTO ALEGRE.</w:t>
      </w:r>
    </w:p>
    <w:p w:rsidR="00F564A4" w:rsidRDefault="00F564A4" w:rsidP="00F564A4">
      <w:pPr>
        <w:jc w:val="center"/>
      </w:pPr>
      <w:r>
        <w:t>Faço saber que a Câmara Municipal aprovou e eu sanciono a seguinte</w:t>
      </w:r>
    </w:p>
    <w:p w:rsidR="00F564A4" w:rsidRDefault="00F564A4" w:rsidP="00F564A4">
      <w:pPr>
        <w:jc w:val="center"/>
      </w:pPr>
      <w:r>
        <w:t>Lei Complementar:</w:t>
      </w:r>
    </w:p>
    <w:p w:rsidR="00F564A4" w:rsidRDefault="00F564A4" w:rsidP="00F564A4">
      <w:pPr>
        <w:jc w:val="center"/>
      </w:pPr>
      <w:r w:rsidRPr="00B10974">
        <w:rPr>
          <w:b/>
        </w:rPr>
        <w:t>Art. 1</w:t>
      </w:r>
      <w:proofErr w:type="gramStart"/>
      <w:r w:rsidRPr="00B10974">
        <w:rPr>
          <w:b/>
        </w:rPr>
        <w:t>º</w:t>
      </w:r>
      <w:r>
        <w:t xml:space="preserve">  A</w:t>
      </w:r>
      <w:proofErr w:type="gramEnd"/>
      <w:r>
        <w:t xml:space="preserve"> instalação de redes de abastecimento de água e de remoção</w:t>
      </w:r>
    </w:p>
    <w:p w:rsidR="00F564A4" w:rsidRDefault="00F564A4" w:rsidP="00B10974">
      <w:pPr>
        <w:jc w:val="center"/>
      </w:pPr>
      <w:proofErr w:type="gramStart"/>
      <w:r>
        <w:t>de</w:t>
      </w:r>
      <w:proofErr w:type="gramEnd"/>
      <w:r>
        <w:t xml:space="preserve"> esgoto cloacal em áreas não-regularizadas,</w:t>
      </w:r>
      <w:r w:rsidR="00B10974">
        <w:t xml:space="preserve"> observada a previsão orçamentá</w:t>
      </w:r>
      <w:r>
        <w:t>ria e disponibilidade de recursos, poderá ser executada mediante o atendimento</w:t>
      </w:r>
    </w:p>
    <w:p w:rsidR="00F564A4" w:rsidRDefault="00F564A4" w:rsidP="00F564A4">
      <w:pPr>
        <w:jc w:val="center"/>
      </w:pPr>
      <w:proofErr w:type="gramStart"/>
      <w:r>
        <w:t>das</w:t>
      </w:r>
      <w:proofErr w:type="gramEnd"/>
      <w:r>
        <w:t xml:space="preserve"> seguintes condições:</w:t>
      </w:r>
    </w:p>
    <w:p w:rsidR="00F564A4" w:rsidRDefault="00F564A4" w:rsidP="00F564A4">
      <w:pPr>
        <w:jc w:val="center"/>
      </w:pPr>
      <w:r>
        <w:t xml:space="preserve">I – </w:t>
      </w:r>
      <w:proofErr w:type="gramStart"/>
      <w:r>
        <w:t>apresentação</w:t>
      </w:r>
      <w:proofErr w:type="gramEnd"/>
      <w:r>
        <w:t>:</w:t>
      </w:r>
    </w:p>
    <w:p w:rsidR="00F564A4" w:rsidRDefault="00F564A4" w:rsidP="00F564A4">
      <w:pPr>
        <w:jc w:val="center"/>
      </w:pPr>
      <w:r>
        <w:t>a) do título de propriedade, do contrato de compra e venda ou da posse</w:t>
      </w:r>
    </w:p>
    <w:p w:rsidR="00F564A4" w:rsidRDefault="00F564A4" w:rsidP="00F564A4">
      <w:pPr>
        <w:jc w:val="center"/>
      </w:pPr>
      <w:proofErr w:type="gramStart"/>
      <w:r>
        <w:t>legal</w:t>
      </w:r>
      <w:proofErr w:type="gramEnd"/>
      <w:r>
        <w:t xml:space="preserve"> da área loteada ou desmembrada; e</w:t>
      </w:r>
    </w:p>
    <w:p w:rsidR="00F564A4" w:rsidRDefault="00F564A4" w:rsidP="00F564A4">
      <w:pPr>
        <w:jc w:val="center"/>
      </w:pPr>
      <w:r>
        <w:t>b) do protocolo de encaminhamento para aprovação, pelo Município, do</w:t>
      </w:r>
    </w:p>
    <w:p w:rsidR="00F564A4" w:rsidRDefault="00F564A4" w:rsidP="00F564A4">
      <w:pPr>
        <w:jc w:val="center"/>
      </w:pPr>
      <w:proofErr w:type="gramStart"/>
      <w:r>
        <w:t>projeto</w:t>
      </w:r>
      <w:proofErr w:type="gramEnd"/>
      <w:r>
        <w:t xml:space="preserve"> urbanístico de loteamento ou desmembramento;</w:t>
      </w:r>
    </w:p>
    <w:p w:rsidR="00F564A4" w:rsidRDefault="00F564A4" w:rsidP="00B10974">
      <w:pPr>
        <w:jc w:val="center"/>
      </w:pPr>
      <w:r>
        <w:t>II – comercialização ou ocupação con</w:t>
      </w:r>
      <w:r w:rsidR="00B10974">
        <w:t xml:space="preserve">solidada de no </w:t>
      </w:r>
      <w:proofErr w:type="gramStart"/>
      <w:r w:rsidR="00B10974">
        <w:t>mínimo  50</w:t>
      </w:r>
      <w:proofErr w:type="gramEnd"/>
      <w:r w:rsidR="00B10974">
        <w:t>% (</w:t>
      </w:r>
      <w:proofErr w:type="spellStart"/>
      <w:r w:rsidR="00B10974">
        <w:t>cin</w:t>
      </w:r>
      <w:r>
        <w:t>qüenta</w:t>
      </w:r>
      <w:proofErr w:type="spellEnd"/>
      <w:r>
        <w:t xml:space="preserve"> por cento) dos lotes; e</w:t>
      </w:r>
    </w:p>
    <w:p w:rsidR="00F564A4" w:rsidRDefault="00F564A4" w:rsidP="00F564A4">
      <w:pPr>
        <w:jc w:val="center"/>
      </w:pPr>
      <w:r>
        <w:t>III – requerimento individual de instalação das redes e termo de compro</w:t>
      </w:r>
    </w:p>
    <w:p w:rsidR="00F564A4" w:rsidRDefault="00F564A4" w:rsidP="00F564A4">
      <w:pPr>
        <w:jc w:val="center"/>
      </w:pPr>
      <w:proofErr w:type="gramStart"/>
      <w:r>
        <w:t>misso</w:t>
      </w:r>
      <w:proofErr w:type="gramEnd"/>
      <w:r>
        <w:t xml:space="preserve"> de pagamento da quota correspondente ao custo da obra de lançamento</w:t>
      </w:r>
    </w:p>
    <w:p w:rsidR="00F564A4" w:rsidRDefault="00F564A4" w:rsidP="00F564A4">
      <w:pPr>
        <w:jc w:val="center"/>
      </w:pPr>
      <w:proofErr w:type="gramStart"/>
      <w:r>
        <w:t>das</w:t>
      </w:r>
      <w:proofErr w:type="gramEnd"/>
      <w:r>
        <w:t xml:space="preserve"> redes.</w:t>
      </w:r>
    </w:p>
    <w:p w:rsidR="00F564A4" w:rsidRDefault="00F564A4" w:rsidP="00F564A4">
      <w:pPr>
        <w:jc w:val="center"/>
      </w:pPr>
      <w:r>
        <w:t>Parágrafo único.  O valor da quota a que se refere o inc. III deste artigo</w:t>
      </w:r>
    </w:p>
    <w:p w:rsidR="00F564A4" w:rsidRDefault="00F564A4" w:rsidP="00F564A4">
      <w:pPr>
        <w:jc w:val="center"/>
      </w:pPr>
      <w:proofErr w:type="gramStart"/>
      <w:r>
        <w:t>será</w:t>
      </w:r>
      <w:proofErr w:type="gramEnd"/>
      <w:r>
        <w:t xml:space="preserve"> obtido pela divisão do custo total da obra pelo número de requerentes e</w:t>
      </w:r>
    </w:p>
    <w:p w:rsidR="00F564A4" w:rsidRDefault="00F564A4" w:rsidP="00F564A4">
      <w:pPr>
        <w:jc w:val="center"/>
      </w:pPr>
      <w:proofErr w:type="gramStart"/>
      <w:r>
        <w:t>poderá</w:t>
      </w:r>
      <w:proofErr w:type="gramEnd"/>
      <w:r>
        <w:t xml:space="preserve"> ser pago em até 60 (sessenta) parcelas mensais e sucessivas, não-inferi</w:t>
      </w:r>
    </w:p>
    <w:p w:rsidR="00F564A4" w:rsidRDefault="00F564A4" w:rsidP="00F564A4">
      <w:pPr>
        <w:jc w:val="center"/>
      </w:pPr>
      <w:proofErr w:type="gramStart"/>
      <w:r>
        <w:t>ores</w:t>
      </w:r>
      <w:proofErr w:type="gramEnd"/>
      <w:r>
        <w:t xml:space="preserve"> ao valor equivalente a 10 (dez) preços básicos – </w:t>
      </w:r>
      <w:proofErr w:type="spellStart"/>
      <w:r>
        <w:t>PBs</w:t>
      </w:r>
      <w:proofErr w:type="spellEnd"/>
      <w:r>
        <w:t>.</w:t>
      </w:r>
    </w:p>
    <w:p w:rsidR="00F564A4" w:rsidRDefault="00F564A4" w:rsidP="00F564A4">
      <w:pPr>
        <w:jc w:val="center"/>
      </w:pPr>
      <w:r w:rsidRPr="00B10974">
        <w:rPr>
          <w:b/>
        </w:rPr>
        <w:t>Art. 2</w:t>
      </w:r>
      <w:proofErr w:type="gramStart"/>
      <w:r w:rsidRPr="00B10974">
        <w:rPr>
          <w:b/>
        </w:rPr>
        <w:t>º</w:t>
      </w:r>
      <w:r>
        <w:t xml:space="preserve">  A</w:t>
      </w:r>
      <w:proofErr w:type="gramEnd"/>
      <w:r>
        <w:t xml:space="preserve"> manutenção das redes instaladas poderá ser realizada pelo</w:t>
      </w:r>
    </w:p>
    <w:p w:rsidR="00F564A4" w:rsidRDefault="00F564A4" w:rsidP="00F564A4">
      <w:pPr>
        <w:jc w:val="center"/>
      </w:pPr>
      <w:r>
        <w:t>Departamento Municipal de Água e Esgotos – DMAE.</w:t>
      </w:r>
    </w:p>
    <w:p w:rsidR="00F564A4" w:rsidRDefault="00F564A4" w:rsidP="00F564A4">
      <w:pPr>
        <w:jc w:val="center"/>
      </w:pPr>
      <w:r>
        <w:t>Parágrafo único.  A realização da manutenção de que trata o “caput”</w:t>
      </w:r>
    </w:p>
    <w:p w:rsidR="00F564A4" w:rsidRDefault="00F564A4" w:rsidP="00F564A4">
      <w:pPr>
        <w:jc w:val="center"/>
      </w:pPr>
      <w:proofErr w:type="gramStart"/>
      <w:r>
        <w:t>deste</w:t>
      </w:r>
      <w:proofErr w:type="gramEnd"/>
      <w:r>
        <w:t xml:space="preserve"> artigo será precedida de acordo com o loteador ou com os adquirentes dos</w:t>
      </w:r>
    </w:p>
    <w:p w:rsidR="00F564A4" w:rsidRDefault="00F564A4" w:rsidP="00F564A4">
      <w:pPr>
        <w:jc w:val="center"/>
      </w:pPr>
      <w:proofErr w:type="gramStart"/>
      <w:r>
        <w:t>lotes</w:t>
      </w:r>
      <w:proofErr w:type="gramEnd"/>
      <w:r>
        <w:t>.</w:t>
      </w:r>
    </w:p>
    <w:p w:rsidR="00F564A4" w:rsidRDefault="00F564A4" w:rsidP="00F564A4">
      <w:pPr>
        <w:jc w:val="center"/>
      </w:pPr>
      <w:r w:rsidRPr="00B10974">
        <w:rPr>
          <w:b/>
        </w:rPr>
        <w:t>Art. 3</w:t>
      </w:r>
      <w:proofErr w:type="gramStart"/>
      <w:r w:rsidRPr="00B10974">
        <w:rPr>
          <w:b/>
        </w:rPr>
        <w:t>º</w:t>
      </w:r>
      <w:r>
        <w:t xml:space="preserve">  Em</w:t>
      </w:r>
      <w:proofErr w:type="gramEnd"/>
      <w:r>
        <w:t xml:space="preserve"> Áreas Especiais de Interesse Ambiental, nos termos do art.</w:t>
      </w:r>
    </w:p>
    <w:p w:rsidR="00F564A4" w:rsidRDefault="00F564A4" w:rsidP="00F564A4">
      <w:pPr>
        <w:jc w:val="center"/>
      </w:pPr>
      <w:r>
        <w:lastRenderedPageBreak/>
        <w:t>86 da Lei Complementar n° 434, de 1° de dezembro de 1999, e a</w:t>
      </w:r>
      <w:r>
        <w:t>lterações poste</w:t>
      </w:r>
      <w:r>
        <w:t>riores, e em Áreas de Preservação Permanente, as redes de abastecimento de</w:t>
      </w:r>
    </w:p>
    <w:p w:rsidR="00F564A4" w:rsidRDefault="00F564A4" w:rsidP="00F564A4">
      <w:pPr>
        <w:jc w:val="center"/>
      </w:pPr>
      <w:proofErr w:type="gramStart"/>
      <w:r>
        <w:t>água</w:t>
      </w:r>
      <w:proofErr w:type="gramEnd"/>
      <w:r>
        <w:t xml:space="preserve"> e de remoção de esgotos poderão ser instaladas somente após autorização</w:t>
      </w:r>
    </w:p>
    <w:p w:rsidR="00F564A4" w:rsidRDefault="00F564A4" w:rsidP="00F564A4">
      <w:pPr>
        <w:jc w:val="center"/>
      </w:pPr>
      <w:proofErr w:type="gramStart"/>
      <w:r>
        <w:t>do</w:t>
      </w:r>
      <w:proofErr w:type="gramEnd"/>
      <w:r>
        <w:t xml:space="preserve"> órgão ambiental competente.</w:t>
      </w:r>
    </w:p>
    <w:p w:rsidR="00F564A4" w:rsidRDefault="00F564A4" w:rsidP="00F564A4">
      <w:pPr>
        <w:jc w:val="center"/>
      </w:pPr>
      <w:r w:rsidRPr="00B10974">
        <w:rPr>
          <w:b/>
        </w:rPr>
        <w:t>Art. 4</w:t>
      </w:r>
      <w:proofErr w:type="gramStart"/>
      <w:r w:rsidRPr="00B10974">
        <w:rPr>
          <w:b/>
        </w:rPr>
        <w:t>º</w:t>
      </w:r>
      <w:r>
        <w:t xml:space="preserve">  Em</w:t>
      </w:r>
      <w:proofErr w:type="gramEnd"/>
      <w:r>
        <w:t xml:space="preserve"> Áreas de Risco, não serão </w:t>
      </w:r>
      <w:r>
        <w:t>instaladas redes de abastecimen</w:t>
      </w:r>
      <w:r>
        <w:t>to de água e de remoção de esgoto cloacal.</w:t>
      </w:r>
    </w:p>
    <w:p w:rsidR="00F564A4" w:rsidRDefault="00F564A4" w:rsidP="00F564A4">
      <w:pPr>
        <w:jc w:val="center"/>
      </w:pPr>
      <w:bookmarkStart w:id="0" w:name="_GoBack"/>
      <w:r w:rsidRPr="00B10974">
        <w:rPr>
          <w:b/>
        </w:rPr>
        <w:t>Art. 5</w:t>
      </w:r>
      <w:proofErr w:type="gramStart"/>
      <w:r w:rsidRPr="00B10974">
        <w:rPr>
          <w:b/>
        </w:rPr>
        <w:t>º</w:t>
      </w:r>
      <w:r>
        <w:t xml:space="preserve">  </w:t>
      </w:r>
      <w:bookmarkEnd w:id="0"/>
      <w:r>
        <w:t>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F564A4" w:rsidRDefault="00F564A4" w:rsidP="00F564A4">
      <w:pPr>
        <w:jc w:val="center"/>
      </w:pPr>
      <w:r>
        <w:t>PREFEITURA MUNICIPAL DE PORTO ALEGRE, 11 de junho de 2007.</w:t>
      </w:r>
    </w:p>
    <w:p w:rsidR="00F564A4" w:rsidRDefault="00F564A4" w:rsidP="00F564A4">
      <w:pPr>
        <w:jc w:val="center"/>
      </w:pPr>
      <w:r>
        <w:t>José Fogaça,</w:t>
      </w:r>
    </w:p>
    <w:p w:rsidR="00F564A4" w:rsidRDefault="00F564A4" w:rsidP="00F564A4">
      <w:pPr>
        <w:jc w:val="center"/>
      </w:pPr>
      <w:r>
        <w:t>Prefeito.</w:t>
      </w:r>
    </w:p>
    <w:p w:rsidR="00F564A4" w:rsidRDefault="00F564A4" w:rsidP="00F564A4">
      <w:pPr>
        <w:jc w:val="center"/>
      </w:pPr>
      <w:r>
        <w:t>Registre-se e publique-se.</w:t>
      </w:r>
    </w:p>
    <w:p w:rsidR="00F564A4" w:rsidRDefault="00F564A4" w:rsidP="00F564A4">
      <w:pPr>
        <w:jc w:val="center"/>
      </w:pPr>
      <w:r>
        <w:t>Clóvis Magalhães,</w:t>
      </w:r>
    </w:p>
    <w:p w:rsidR="00F564A4" w:rsidRDefault="00F564A4" w:rsidP="00F564A4">
      <w:pPr>
        <w:jc w:val="center"/>
      </w:pPr>
      <w:r>
        <w:t>Secretário Municipal de Gestão e Acompanhamento Estratégico.</w:t>
      </w:r>
    </w:p>
    <w:sectPr w:rsidR="00F564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A4"/>
    <w:rsid w:val="00A971AB"/>
    <w:rsid w:val="00B10974"/>
    <w:rsid w:val="00F5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CE510-BA11-40EA-AF83-809A404D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2026-08-27T12:50:00Z</dcterms:created>
  <dcterms:modified xsi:type="dcterms:W3CDTF">2026-08-27T13:04:00Z</dcterms:modified>
</cp:coreProperties>
</file>