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842" w:rsidRDefault="00970842" w:rsidP="00970842">
      <w:pPr>
        <w:jc w:val="center"/>
      </w:pPr>
      <w:r>
        <w:t>LEI COMPLEMENTAR Nº 572, de 20 de junho de 2007.</w:t>
      </w:r>
    </w:p>
    <w:p w:rsidR="00970842" w:rsidRPr="00970842" w:rsidRDefault="00970842" w:rsidP="00970842">
      <w:pPr>
        <w:ind w:left="3540"/>
        <w:jc w:val="center"/>
        <w:rPr>
          <w:b/>
        </w:rPr>
      </w:pPr>
      <w:bookmarkStart w:id="0" w:name="_GoBack"/>
      <w:r w:rsidRPr="00970842">
        <w:rPr>
          <w:b/>
        </w:rPr>
        <w:t>Revoga o § 1º do art. 145 da Lei Complementar</w:t>
      </w:r>
    </w:p>
    <w:p w:rsidR="00970842" w:rsidRPr="00970842" w:rsidRDefault="00970842" w:rsidP="00970842">
      <w:pPr>
        <w:ind w:left="3540"/>
        <w:jc w:val="center"/>
        <w:rPr>
          <w:b/>
        </w:rPr>
      </w:pPr>
      <w:proofErr w:type="gramStart"/>
      <w:r w:rsidRPr="00970842">
        <w:rPr>
          <w:b/>
        </w:rPr>
        <w:t>nº</w:t>
      </w:r>
      <w:proofErr w:type="gramEnd"/>
      <w:r w:rsidRPr="00970842">
        <w:rPr>
          <w:b/>
        </w:rPr>
        <w:t xml:space="preserve"> 395, de 26 de dezembro de 1996, que institui</w:t>
      </w:r>
    </w:p>
    <w:p w:rsidR="00970842" w:rsidRPr="00970842" w:rsidRDefault="00970842" w:rsidP="00970842">
      <w:pPr>
        <w:ind w:left="3540"/>
        <w:jc w:val="center"/>
        <w:rPr>
          <w:b/>
        </w:rPr>
      </w:pPr>
      <w:proofErr w:type="gramStart"/>
      <w:r w:rsidRPr="00970842">
        <w:rPr>
          <w:b/>
        </w:rPr>
        <w:t>o</w:t>
      </w:r>
      <w:proofErr w:type="gramEnd"/>
      <w:r w:rsidRPr="00970842">
        <w:rPr>
          <w:b/>
        </w:rPr>
        <w:t xml:space="preserve"> Código Municipal de Saúde do Município de</w:t>
      </w:r>
    </w:p>
    <w:p w:rsidR="00970842" w:rsidRPr="00970842" w:rsidRDefault="00970842" w:rsidP="00970842">
      <w:pPr>
        <w:ind w:left="3540"/>
        <w:jc w:val="center"/>
        <w:rPr>
          <w:b/>
        </w:rPr>
      </w:pPr>
      <w:r w:rsidRPr="00970842">
        <w:rPr>
          <w:b/>
        </w:rPr>
        <w:t>Porto Alegre, alterada pela Lei Complementar</w:t>
      </w:r>
    </w:p>
    <w:p w:rsidR="00970842" w:rsidRDefault="00970842" w:rsidP="00970842">
      <w:pPr>
        <w:ind w:left="3540"/>
        <w:jc w:val="center"/>
      </w:pPr>
      <w:proofErr w:type="gramStart"/>
      <w:r w:rsidRPr="00970842">
        <w:rPr>
          <w:b/>
        </w:rPr>
        <w:t>nº</w:t>
      </w:r>
      <w:proofErr w:type="gramEnd"/>
      <w:r w:rsidRPr="00970842">
        <w:rPr>
          <w:b/>
        </w:rPr>
        <w:t xml:space="preserve"> 504, de 26 de maio de 2004.</w:t>
      </w:r>
      <w:bookmarkEnd w:id="0"/>
    </w:p>
    <w:p w:rsidR="00970842" w:rsidRDefault="00970842" w:rsidP="00970842">
      <w:pPr>
        <w:jc w:val="center"/>
      </w:pPr>
      <w:r>
        <w:t>O PREFEITO MUNICIPAL DE PORTO ALEGRE.</w:t>
      </w:r>
    </w:p>
    <w:p w:rsidR="00A971AB" w:rsidRDefault="00970842" w:rsidP="00970842">
      <w:pPr>
        <w:jc w:val="center"/>
      </w:pPr>
      <w:r>
        <w:t>Faço saber que a Câmara Municipal aprovou e e</w:t>
      </w:r>
      <w:r>
        <w:t>u sanciono a seguinte Lei Com</w:t>
      </w:r>
      <w:r>
        <w:t>plementar:</w:t>
      </w:r>
    </w:p>
    <w:p w:rsidR="00970842" w:rsidRDefault="00970842" w:rsidP="00970842">
      <w:pPr>
        <w:jc w:val="center"/>
      </w:pPr>
      <w:r w:rsidRPr="00970842">
        <w:rPr>
          <w:b/>
        </w:rPr>
        <w:t>Art. 1</w:t>
      </w:r>
      <w:proofErr w:type="gramStart"/>
      <w:r w:rsidRPr="00970842">
        <w:rPr>
          <w:b/>
        </w:rPr>
        <w:t>º</w:t>
      </w:r>
      <w:r>
        <w:t xml:space="preserve">  Fica</w:t>
      </w:r>
      <w:proofErr w:type="gramEnd"/>
      <w:r>
        <w:t xml:space="preserve"> revogado o § 1° do art. 145 da Lei Complementar n° 395, de</w:t>
      </w:r>
    </w:p>
    <w:p w:rsidR="00970842" w:rsidRDefault="00970842" w:rsidP="00970842">
      <w:pPr>
        <w:jc w:val="center"/>
      </w:pPr>
      <w:r>
        <w:t>26 de dezembro de 1996, alterada pela Lei Complementar nº 504, de 26 de maio</w:t>
      </w:r>
    </w:p>
    <w:p w:rsidR="00970842" w:rsidRDefault="00970842" w:rsidP="00970842">
      <w:pPr>
        <w:jc w:val="center"/>
      </w:pPr>
      <w:proofErr w:type="gramStart"/>
      <w:r>
        <w:t>de</w:t>
      </w:r>
      <w:proofErr w:type="gramEnd"/>
      <w:r>
        <w:t xml:space="preserve"> 2004.</w:t>
      </w:r>
    </w:p>
    <w:p w:rsidR="00970842" w:rsidRDefault="00970842" w:rsidP="00970842">
      <w:pPr>
        <w:jc w:val="center"/>
      </w:pPr>
      <w:r w:rsidRPr="00970842">
        <w:rPr>
          <w:b/>
        </w:rPr>
        <w:t>Art. 2</w:t>
      </w:r>
      <w:proofErr w:type="gramStart"/>
      <w:r w:rsidRPr="00970842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</w:t>
      </w:r>
      <w:r>
        <w:t xml:space="preserve"> sua publica</w:t>
      </w:r>
      <w:r>
        <w:t>ção.</w:t>
      </w:r>
    </w:p>
    <w:p w:rsidR="00970842" w:rsidRDefault="00970842" w:rsidP="00970842">
      <w:pPr>
        <w:jc w:val="center"/>
      </w:pPr>
      <w:r w:rsidRPr="00970842">
        <w:t>PREFEITURA MUNICIPAL DE PORTO ALEGRE, 20 de junho de</w:t>
      </w:r>
      <w:r>
        <w:t xml:space="preserve"> 2007</w:t>
      </w:r>
    </w:p>
    <w:p w:rsidR="00970842" w:rsidRDefault="00970842" w:rsidP="00970842">
      <w:pPr>
        <w:jc w:val="center"/>
      </w:pPr>
      <w:r>
        <w:t>Eliseu Santos,</w:t>
      </w:r>
    </w:p>
    <w:p w:rsidR="00970842" w:rsidRDefault="00970842" w:rsidP="00970842">
      <w:pPr>
        <w:jc w:val="center"/>
      </w:pPr>
      <w:r>
        <w:t>Prefeito, em exercício.</w:t>
      </w:r>
    </w:p>
    <w:p w:rsidR="00970842" w:rsidRDefault="00970842" w:rsidP="00970842">
      <w:pPr>
        <w:jc w:val="center"/>
      </w:pPr>
      <w:r>
        <w:t>Pedro Gus,</w:t>
      </w:r>
    </w:p>
    <w:p w:rsidR="00970842" w:rsidRDefault="00970842" w:rsidP="00970842">
      <w:pPr>
        <w:jc w:val="center"/>
      </w:pPr>
      <w:r>
        <w:t>Secretário Municipal da Saúde.</w:t>
      </w:r>
    </w:p>
    <w:p w:rsidR="00970842" w:rsidRDefault="00970842" w:rsidP="00970842">
      <w:pPr>
        <w:jc w:val="center"/>
      </w:pPr>
      <w:r>
        <w:t>Registre-se e publique-se.</w:t>
      </w:r>
    </w:p>
    <w:p w:rsidR="00970842" w:rsidRDefault="00970842" w:rsidP="00970842">
      <w:pPr>
        <w:jc w:val="center"/>
      </w:pPr>
      <w:r>
        <w:t>Clóvis Magalhães,</w:t>
      </w:r>
    </w:p>
    <w:p w:rsidR="00970842" w:rsidRDefault="00970842" w:rsidP="00970842">
      <w:pPr>
        <w:jc w:val="center"/>
      </w:pPr>
      <w:r>
        <w:t>Secretário Municipal de Gestão e Acompanhamento Estratégico.</w:t>
      </w:r>
    </w:p>
    <w:sectPr w:rsidR="009708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842"/>
    <w:rsid w:val="00970842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6C9215-3F09-4483-88E0-BFA31B20F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729</Characters>
  <Application>Microsoft Office Word</Application>
  <DocSecurity>0</DocSecurity>
  <Lines>6</Lines>
  <Paragraphs>1</Paragraphs>
  <ScaleCrop>false</ScaleCrop>
  <Company>PMPA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2026-08-27T13:13:00Z</dcterms:created>
  <dcterms:modified xsi:type="dcterms:W3CDTF">2026-08-27T13:14:00Z</dcterms:modified>
</cp:coreProperties>
</file>