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A4" w:rsidRDefault="001406A4" w:rsidP="001406A4">
      <w:pPr>
        <w:jc w:val="center"/>
      </w:pPr>
      <w:r>
        <w:t>LEI COMPLEMENTAR Nº 598, de 16 de outubro de 2008.</w:t>
      </w:r>
    </w:p>
    <w:p w:rsidR="001406A4" w:rsidRPr="001406A4" w:rsidRDefault="001406A4" w:rsidP="001406A4">
      <w:pPr>
        <w:ind w:left="4248"/>
        <w:jc w:val="center"/>
        <w:rPr>
          <w:b/>
        </w:rPr>
      </w:pPr>
      <w:r w:rsidRPr="001406A4">
        <w:rPr>
          <w:b/>
        </w:rPr>
        <w:t>Prorroga os mandatos dos atuais Conselheiros</w:t>
      </w:r>
      <w:r>
        <w:rPr>
          <w:b/>
        </w:rPr>
        <w:t xml:space="preserve"> </w:t>
      </w:r>
      <w:r w:rsidRPr="001406A4">
        <w:rPr>
          <w:b/>
        </w:rPr>
        <w:t>do Conselho M</w:t>
      </w:r>
      <w:r>
        <w:rPr>
          <w:b/>
        </w:rPr>
        <w:t xml:space="preserve">unicipal de Assistência Social </w:t>
      </w:r>
      <w:bookmarkStart w:id="0" w:name="_GoBack"/>
      <w:bookmarkEnd w:id="0"/>
      <w:r w:rsidRPr="001406A4">
        <w:rPr>
          <w:b/>
        </w:rPr>
        <w:t>CMAS – até 20 de outubro de 2009.</w:t>
      </w:r>
    </w:p>
    <w:p w:rsidR="001406A4" w:rsidRDefault="001406A4" w:rsidP="001406A4">
      <w:pPr>
        <w:jc w:val="center"/>
      </w:pPr>
      <w:r>
        <w:t>O PREFEITO MUNICIPAL DE PORTO ALEGRE.</w:t>
      </w:r>
    </w:p>
    <w:p w:rsidR="001406A4" w:rsidRDefault="001406A4" w:rsidP="001406A4">
      <w:pPr>
        <w:jc w:val="center"/>
      </w:pPr>
      <w:r>
        <w:t>Faço saber que a Câmara Municipal aprovou e eu sanciono a seguinte</w:t>
      </w:r>
    </w:p>
    <w:p w:rsidR="001406A4" w:rsidRDefault="001406A4" w:rsidP="001406A4">
      <w:pPr>
        <w:jc w:val="center"/>
      </w:pPr>
      <w:r>
        <w:t>Lei Complementar:</w:t>
      </w:r>
    </w:p>
    <w:p w:rsidR="001406A4" w:rsidRDefault="001406A4" w:rsidP="001406A4">
      <w:pPr>
        <w:jc w:val="center"/>
      </w:pPr>
      <w:r w:rsidRPr="001406A4">
        <w:rPr>
          <w:b/>
        </w:rPr>
        <w:t>Art. 1</w:t>
      </w:r>
      <w:proofErr w:type="gramStart"/>
      <w:r w:rsidRPr="001406A4">
        <w:rPr>
          <w:b/>
        </w:rPr>
        <w:t>º</w:t>
      </w:r>
      <w:r>
        <w:t xml:space="preserve">  Ficam</w:t>
      </w:r>
      <w:proofErr w:type="gramEnd"/>
      <w:r>
        <w:t xml:space="preserve"> prorrogados, em caráter excepcional e por 1 (uma) única</w:t>
      </w:r>
    </w:p>
    <w:p w:rsidR="001406A4" w:rsidRDefault="001406A4" w:rsidP="001406A4">
      <w:pPr>
        <w:jc w:val="center"/>
      </w:pPr>
      <w:proofErr w:type="gramStart"/>
      <w:r>
        <w:t>vez</w:t>
      </w:r>
      <w:proofErr w:type="gramEnd"/>
      <w:r>
        <w:t>, até 20 de outubro de 2009, os mandatos d</w:t>
      </w:r>
      <w:r>
        <w:t>os atuais Conselheiros do Conse</w:t>
      </w:r>
      <w:r>
        <w:t>lho Municipal de Assistência Social – CMAS.</w:t>
      </w:r>
    </w:p>
    <w:p w:rsidR="001406A4" w:rsidRDefault="001406A4" w:rsidP="001406A4">
      <w:pPr>
        <w:jc w:val="center"/>
      </w:pPr>
      <w:r w:rsidRPr="001406A4">
        <w:rPr>
          <w:b/>
        </w:rPr>
        <w:t>Art. 2</w:t>
      </w:r>
      <w:proofErr w:type="gramStart"/>
      <w:r w:rsidRPr="001406A4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1406A4" w:rsidRDefault="001406A4" w:rsidP="001406A4">
      <w:pPr>
        <w:jc w:val="center"/>
      </w:pPr>
      <w:r>
        <w:t>PREFEITURA MUNICIPAL DE PORTO ALEGRE, 16 de outubro de 2008.</w:t>
      </w:r>
    </w:p>
    <w:p w:rsidR="001406A4" w:rsidRDefault="001406A4" w:rsidP="001406A4">
      <w:pPr>
        <w:jc w:val="center"/>
      </w:pPr>
      <w:r>
        <w:t>Eliseu Santos,</w:t>
      </w:r>
    </w:p>
    <w:p w:rsidR="001406A4" w:rsidRDefault="001406A4" w:rsidP="001406A4">
      <w:pPr>
        <w:jc w:val="center"/>
      </w:pPr>
      <w:r>
        <w:t>Prefeito, em exercício.</w:t>
      </w:r>
    </w:p>
    <w:p w:rsidR="001406A4" w:rsidRDefault="001406A4" w:rsidP="001406A4">
      <w:pPr>
        <w:jc w:val="center"/>
      </w:pPr>
      <w:r>
        <w:t>Registre-se e publique-se.</w:t>
      </w:r>
    </w:p>
    <w:p w:rsidR="001406A4" w:rsidRDefault="001406A4" w:rsidP="001406A4">
      <w:pPr>
        <w:jc w:val="center"/>
      </w:pPr>
      <w:r>
        <w:t>Virgílio Costa,</w:t>
      </w:r>
    </w:p>
    <w:p w:rsidR="001406A4" w:rsidRDefault="001406A4" w:rsidP="001406A4">
      <w:pPr>
        <w:jc w:val="center"/>
      </w:pPr>
      <w:r>
        <w:t>Secretário Municipal de Gestão e</w:t>
      </w:r>
    </w:p>
    <w:p w:rsidR="00A971AB" w:rsidRDefault="001406A4" w:rsidP="001406A4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6A4"/>
    <w:rsid w:val="001406A4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BD1E3-04B3-4F26-9FAE-723BFEE1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646</Characters>
  <Application>Microsoft Office Word</Application>
  <DocSecurity>0</DocSecurity>
  <Lines>5</Lines>
  <Paragraphs>1</Paragraphs>
  <ScaleCrop>false</ScaleCrop>
  <Company>PMPA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2026-08-26T12:41:00Z</dcterms:created>
  <dcterms:modified xsi:type="dcterms:W3CDTF">2026-08-26T12:42:00Z</dcterms:modified>
</cp:coreProperties>
</file>