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5DC9" w:rsidRDefault="00BE5DC9" w:rsidP="00BE5DC9">
      <w:pPr>
        <w:jc w:val="center"/>
      </w:pPr>
      <w:bookmarkStart w:id="0" w:name="_GoBack"/>
      <w:r>
        <w:t>LEI COMPLEMENTAR Nº 657</w:t>
      </w:r>
      <w:bookmarkEnd w:id="0"/>
      <w:r>
        <w:t>, DE 7 DE DEZEMBRO DE 2010.</w:t>
      </w:r>
    </w:p>
    <w:p w:rsidR="00BE5DC9" w:rsidRPr="00135077" w:rsidRDefault="00BE5DC9" w:rsidP="00135077">
      <w:pPr>
        <w:ind w:left="3540"/>
        <w:jc w:val="center"/>
        <w:rPr>
          <w:b/>
        </w:rPr>
      </w:pPr>
      <w:r w:rsidRPr="00135077">
        <w:rPr>
          <w:b/>
        </w:rPr>
        <w:t xml:space="preserve">Altera o caput do art. 5º, o inc. II do art. 7º e o parágrafo único do </w:t>
      </w:r>
      <w:r w:rsidR="00135077" w:rsidRPr="00135077">
        <w:rPr>
          <w:b/>
        </w:rPr>
        <w:t xml:space="preserve">art. 15 da Lei Complementar nº </w:t>
      </w:r>
      <w:r w:rsidRPr="00135077">
        <w:rPr>
          <w:b/>
        </w:rPr>
        <w:t>580, de 12 de no</w:t>
      </w:r>
      <w:r w:rsidR="00135077" w:rsidRPr="00135077">
        <w:rPr>
          <w:b/>
        </w:rPr>
        <w:t xml:space="preserve">vembro de 2007, dispondo sobre </w:t>
      </w:r>
      <w:r w:rsidRPr="00135077">
        <w:rPr>
          <w:b/>
        </w:rPr>
        <w:t>composição e r</w:t>
      </w:r>
      <w:r w:rsidR="00135077" w:rsidRPr="00135077">
        <w:rPr>
          <w:b/>
        </w:rPr>
        <w:t xml:space="preserve">egimento do Conselho Municipal </w:t>
      </w:r>
      <w:r w:rsidRPr="00135077">
        <w:rPr>
          <w:b/>
        </w:rPr>
        <w:t>do</w:t>
      </w:r>
      <w:r w:rsidR="00135077" w:rsidRPr="00135077">
        <w:rPr>
          <w:b/>
        </w:rPr>
        <w:t xml:space="preserve">s Direitos das Pessoas com Deficiência de Porto Alegre </w:t>
      </w:r>
      <w:proofErr w:type="spellStart"/>
      <w:r w:rsidRPr="00135077">
        <w:rPr>
          <w:b/>
        </w:rPr>
        <w:t>Comdepa</w:t>
      </w:r>
      <w:proofErr w:type="spellEnd"/>
      <w:r w:rsidRPr="00135077">
        <w:rPr>
          <w:b/>
        </w:rPr>
        <w:t>.</w:t>
      </w:r>
    </w:p>
    <w:p w:rsidR="00BE5DC9" w:rsidRDefault="00BE5DC9" w:rsidP="00BE5DC9">
      <w:pPr>
        <w:jc w:val="center"/>
      </w:pPr>
      <w:r>
        <w:t>O PREFEITO MUNICIPAL DE PORTO ALEGRE</w:t>
      </w:r>
    </w:p>
    <w:p w:rsidR="00BE5DC9" w:rsidRDefault="00BE5DC9" w:rsidP="00135077">
      <w:pPr>
        <w:jc w:val="center"/>
      </w:pPr>
      <w:r>
        <w:t>Faço saber que a Câmara Municipal aprovou e eu, no uso d</w:t>
      </w:r>
      <w:r w:rsidR="00135077">
        <w:t>as atribui</w:t>
      </w:r>
      <w:r>
        <w:t xml:space="preserve">ções que me confere o inciso II do artigo 94 da Lei Orgânica do Município, sanciono a </w:t>
      </w:r>
    </w:p>
    <w:p w:rsidR="00BE5DC9" w:rsidRDefault="00BE5DC9" w:rsidP="00BE5DC9">
      <w:pPr>
        <w:jc w:val="center"/>
      </w:pPr>
      <w:proofErr w:type="gramStart"/>
      <w:r>
        <w:t>seguinte</w:t>
      </w:r>
      <w:proofErr w:type="gramEnd"/>
      <w:r>
        <w:t xml:space="preserve"> Lei Complementar:</w:t>
      </w:r>
    </w:p>
    <w:p w:rsidR="00BE5DC9" w:rsidRDefault="00BE5DC9" w:rsidP="00BE5DC9">
      <w:pPr>
        <w:jc w:val="center"/>
      </w:pPr>
      <w:r w:rsidRPr="00135077">
        <w:rPr>
          <w:b/>
        </w:rPr>
        <w:t>Art. 1</w:t>
      </w:r>
      <w:proofErr w:type="gramStart"/>
      <w:r w:rsidRPr="00135077">
        <w:rPr>
          <w:b/>
        </w:rPr>
        <w:t>º</w:t>
      </w:r>
      <w:r>
        <w:t xml:space="preserve">  Fica</w:t>
      </w:r>
      <w:proofErr w:type="gramEnd"/>
      <w:r>
        <w:t xml:space="preserve"> alterado o caput do art. 5º da Lei Complementar nº 580, </w:t>
      </w:r>
    </w:p>
    <w:p w:rsidR="00BE5DC9" w:rsidRDefault="00BE5DC9" w:rsidP="00BE5DC9">
      <w:pPr>
        <w:jc w:val="center"/>
      </w:pPr>
      <w:proofErr w:type="gramStart"/>
      <w:r>
        <w:t>de</w:t>
      </w:r>
      <w:proofErr w:type="gramEnd"/>
      <w:r>
        <w:t xml:space="preserve"> 12 de novembro de 2007, que passa a ter a seguinte redação:</w:t>
      </w:r>
    </w:p>
    <w:p w:rsidR="00135077" w:rsidRDefault="00BE5DC9" w:rsidP="00135077">
      <w:pPr>
        <w:jc w:val="center"/>
      </w:pPr>
      <w:r>
        <w:t>“Art. 5</w:t>
      </w:r>
      <w:proofErr w:type="gramStart"/>
      <w:r>
        <w:t>º  O</w:t>
      </w:r>
      <w:proofErr w:type="gramEnd"/>
      <w:r>
        <w:t xml:space="preserve"> </w:t>
      </w:r>
      <w:proofErr w:type="spellStart"/>
      <w:r>
        <w:t>Comdepa</w:t>
      </w:r>
      <w:proofErr w:type="spellEnd"/>
      <w:r>
        <w:t xml:space="preserve"> será composto por representantes de órgãos do</w:t>
      </w:r>
      <w:r>
        <w:t xml:space="preserve"> </w:t>
      </w:r>
      <w:r w:rsidRPr="00BE5DC9">
        <w:t>Executivo Municipal e de organizações da sociedade civil que tenham sede no Municí</w:t>
      </w:r>
      <w:r w:rsidR="00135077">
        <w:t xml:space="preserve">pio de Porto Alegre e que visem à promoção, à defesa e ao atendimento especializado </w:t>
      </w:r>
    </w:p>
    <w:p w:rsidR="00135077" w:rsidRDefault="00135077" w:rsidP="00135077">
      <w:pPr>
        <w:jc w:val="center"/>
      </w:pPr>
      <w:proofErr w:type="gramStart"/>
      <w:r>
        <w:t>da</w:t>
      </w:r>
      <w:proofErr w:type="gramEnd"/>
      <w:r>
        <w:t xml:space="preserve"> pessoa com defi</w:t>
      </w:r>
      <w:r>
        <w:t>ciência.</w:t>
      </w:r>
    </w:p>
    <w:p w:rsidR="00135077" w:rsidRDefault="00135077" w:rsidP="00135077">
      <w:pPr>
        <w:jc w:val="center"/>
      </w:pPr>
      <w:r>
        <w:t>.........................................................................................” (NR)</w:t>
      </w:r>
    </w:p>
    <w:p w:rsidR="00135077" w:rsidRDefault="00135077" w:rsidP="00135077">
      <w:pPr>
        <w:jc w:val="center"/>
      </w:pPr>
      <w:r w:rsidRPr="00135077">
        <w:rPr>
          <w:b/>
        </w:rPr>
        <w:t>Art. 2</w:t>
      </w:r>
      <w:proofErr w:type="gramStart"/>
      <w:r w:rsidRPr="00135077">
        <w:rPr>
          <w:b/>
        </w:rPr>
        <w:t>º</w:t>
      </w:r>
      <w:r>
        <w:t xml:space="preserve">  Fica</w:t>
      </w:r>
      <w:proofErr w:type="gramEnd"/>
      <w:r>
        <w:t xml:space="preserve"> alterado o inc. II do art. 7º da Lei Complementar nº 580, </w:t>
      </w:r>
    </w:p>
    <w:p w:rsidR="00135077" w:rsidRDefault="00135077" w:rsidP="00135077">
      <w:pPr>
        <w:jc w:val="center"/>
      </w:pPr>
      <w:proofErr w:type="gramStart"/>
      <w:r>
        <w:t>de</w:t>
      </w:r>
      <w:proofErr w:type="gramEnd"/>
      <w:r>
        <w:t xml:space="preserve"> 2007, que passa a ter a seguinte redação:</w:t>
      </w:r>
    </w:p>
    <w:p w:rsidR="00135077" w:rsidRDefault="00135077" w:rsidP="00135077">
      <w:pPr>
        <w:jc w:val="center"/>
      </w:pPr>
      <w:r>
        <w:t>“Art. 7</w:t>
      </w:r>
      <w:proofErr w:type="gramStart"/>
      <w:r>
        <w:t>º  .....................................................................................</w:t>
      </w:r>
      <w:proofErr w:type="gramEnd"/>
    </w:p>
    <w:p w:rsidR="00135077" w:rsidRDefault="00135077" w:rsidP="00135077">
      <w:pPr>
        <w:jc w:val="center"/>
      </w:pPr>
      <w:r>
        <w:t>...................................................................................................</w:t>
      </w:r>
    </w:p>
    <w:p w:rsidR="00135077" w:rsidRDefault="00135077" w:rsidP="00135077">
      <w:pPr>
        <w:jc w:val="center"/>
      </w:pPr>
      <w:r>
        <w:t xml:space="preserve">II – 9 (nove) membros titulares e respectivos suplentes indicados em </w:t>
      </w:r>
    </w:p>
    <w:p w:rsidR="00135077" w:rsidRDefault="00135077" w:rsidP="00135077">
      <w:pPr>
        <w:jc w:val="center"/>
      </w:pPr>
      <w:proofErr w:type="gramStart"/>
      <w:r>
        <w:t>fórum</w:t>
      </w:r>
      <w:proofErr w:type="gramEnd"/>
      <w:r>
        <w:t xml:space="preserve"> próprio, organizado por federações com efetivo tra</w:t>
      </w:r>
      <w:r>
        <w:t>balho junto às áreas de defici</w:t>
      </w:r>
      <w:r>
        <w:t xml:space="preserve">ência abrangidas pelo </w:t>
      </w:r>
      <w:proofErr w:type="spellStart"/>
      <w:r>
        <w:t>Comdepa</w:t>
      </w:r>
      <w:proofErr w:type="spellEnd"/>
      <w:r>
        <w:t>, conforme segue:</w:t>
      </w:r>
    </w:p>
    <w:p w:rsidR="00135077" w:rsidRDefault="00135077" w:rsidP="00135077">
      <w:pPr>
        <w:jc w:val="center"/>
      </w:pPr>
      <w:r>
        <w:t>a) área dos defi</w:t>
      </w:r>
      <w:r>
        <w:t>cientes físicos;</w:t>
      </w:r>
    </w:p>
    <w:p w:rsidR="00135077" w:rsidRDefault="00135077" w:rsidP="00135077">
      <w:pPr>
        <w:jc w:val="center"/>
      </w:pPr>
      <w:r>
        <w:t>b) área dos defi</w:t>
      </w:r>
      <w:r>
        <w:t>cientes visuais;</w:t>
      </w:r>
    </w:p>
    <w:p w:rsidR="00135077" w:rsidRDefault="00135077" w:rsidP="00135077">
      <w:pPr>
        <w:jc w:val="center"/>
      </w:pPr>
      <w:r>
        <w:t>c) área dos defi</w:t>
      </w:r>
      <w:r>
        <w:t>cientes auditivos;</w:t>
      </w:r>
    </w:p>
    <w:p w:rsidR="00135077" w:rsidRDefault="00135077" w:rsidP="00135077">
      <w:pPr>
        <w:jc w:val="center"/>
      </w:pPr>
      <w:r>
        <w:t>d) área dos defi</w:t>
      </w:r>
      <w:r>
        <w:t>cientes mentais;</w:t>
      </w:r>
    </w:p>
    <w:p w:rsidR="00135077" w:rsidRDefault="00135077" w:rsidP="00135077">
      <w:pPr>
        <w:jc w:val="center"/>
      </w:pPr>
      <w:r>
        <w:t>e) área</w:t>
      </w:r>
      <w:r>
        <w:t xml:space="preserve"> dos defic</w:t>
      </w:r>
      <w:r>
        <w:t>ientes múltiplos;</w:t>
      </w:r>
    </w:p>
    <w:p w:rsidR="00135077" w:rsidRDefault="00135077" w:rsidP="00135077">
      <w:pPr>
        <w:jc w:val="center"/>
      </w:pPr>
      <w:r>
        <w:t>f) área dos defi</w:t>
      </w:r>
      <w:r>
        <w:t>cientes autistas;</w:t>
      </w:r>
    </w:p>
    <w:p w:rsidR="00135077" w:rsidRDefault="00135077" w:rsidP="00135077">
      <w:pPr>
        <w:jc w:val="center"/>
      </w:pPr>
      <w:r>
        <w:t>g) Conselho Regional de Fisioterapi</w:t>
      </w:r>
      <w:r>
        <w:t xml:space="preserve">a e Terapia Ocupacional – </w:t>
      </w:r>
      <w:proofErr w:type="spellStart"/>
      <w:r>
        <w:t>Crefi</w:t>
      </w:r>
      <w:r>
        <w:t>to</w:t>
      </w:r>
      <w:proofErr w:type="spellEnd"/>
      <w:r>
        <w:t xml:space="preserve"> –;</w:t>
      </w:r>
    </w:p>
    <w:p w:rsidR="00135077" w:rsidRDefault="00135077" w:rsidP="00135077">
      <w:pPr>
        <w:jc w:val="center"/>
      </w:pPr>
      <w:r>
        <w:t xml:space="preserve">h) Conselho Regional de Serviço Social – </w:t>
      </w:r>
      <w:proofErr w:type="spellStart"/>
      <w:r>
        <w:t>CReSS</w:t>
      </w:r>
      <w:proofErr w:type="spellEnd"/>
      <w:r>
        <w:t xml:space="preserve"> –; e</w:t>
      </w:r>
    </w:p>
    <w:p w:rsidR="00135077" w:rsidRDefault="00135077" w:rsidP="00135077">
      <w:pPr>
        <w:jc w:val="center"/>
      </w:pPr>
      <w:r>
        <w:t>i) Fundação Brasileira da Síndrome do X-Frágil.</w:t>
      </w:r>
    </w:p>
    <w:p w:rsidR="00135077" w:rsidRDefault="00135077" w:rsidP="00135077">
      <w:pPr>
        <w:jc w:val="center"/>
      </w:pPr>
      <w:r>
        <w:lastRenderedPageBreak/>
        <w:t>.........................................................................................” (NR)</w:t>
      </w:r>
    </w:p>
    <w:p w:rsidR="00135077" w:rsidRDefault="00135077" w:rsidP="00135077">
      <w:pPr>
        <w:jc w:val="center"/>
      </w:pPr>
      <w:r w:rsidRPr="00135077">
        <w:rPr>
          <w:b/>
        </w:rPr>
        <w:t>Art. 3</w:t>
      </w:r>
      <w:proofErr w:type="gramStart"/>
      <w:r w:rsidRPr="00135077">
        <w:rPr>
          <w:b/>
        </w:rPr>
        <w:t>º</w:t>
      </w:r>
      <w:r>
        <w:t xml:space="preserve">  Fica</w:t>
      </w:r>
      <w:proofErr w:type="gramEnd"/>
      <w:r>
        <w:t xml:space="preserve"> alterado o parágrafo ún</w:t>
      </w:r>
      <w:r>
        <w:t>ico do art. 15 da Lei Complemen</w:t>
      </w:r>
      <w:r>
        <w:t>tar nº 580, de 2007, que passa a ter a seguinte redação:</w:t>
      </w:r>
    </w:p>
    <w:p w:rsidR="00135077" w:rsidRDefault="00135077" w:rsidP="00135077">
      <w:pPr>
        <w:jc w:val="center"/>
      </w:pPr>
      <w:r>
        <w:t>“Art. 15.  ....................................................................................</w:t>
      </w:r>
    </w:p>
    <w:p w:rsidR="00135077" w:rsidRDefault="00135077" w:rsidP="00135077">
      <w:pPr>
        <w:jc w:val="center"/>
      </w:pPr>
      <w:r>
        <w:t xml:space="preserve">Parágrafo único.  O regimento e suas alterações serão aprovados pela </w:t>
      </w:r>
    </w:p>
    <w:p w:rsidR="00135077" w:rsidRDefault="00135077" w:rsidP="00135077">
      <w:pPr>
        <w:jc w:val="center"/>
      </w:pPr>
      <w:proofErr w:type="gramStart"/>
      <w:r>
        <w:t>maioria</w:t>
      </w:r>
      <w:proofErr w:type="gramEnd"/>
      <w:r>
        <w:t xml:space="preserve"> absoluta dos membros do </w:t>
      </w:r>
      <w:proofErr w:type="spellStart"/>
      <w:r>
        <w:t>Comdepa</w:t>
      </w:r>
      <w:proofErr w:type="spellEnd"/>
      <w:r>
        <w:t xml:space="preserve"> e posteriormente homologados pelo Chefe </w:t>
      </w:r>
    </w:p>
    <w:p w:rsidR="00135077" w:rsidRDefault="00135077" w:rsidP="00135077">
      <w:pPr>
        <w:jc w:val="center"/>
      </w:pPr>
      <w:proofErr w:type="gramStart"/>
      <w:r>
        <w:t>do</w:t>
      </w:r>
      <w:proofErr w:type="gramEnd"/>
      <w:r>
        <w:t xml:space="preserve"> Poder Executivo Municipal.” (NR)</w:t>
      </w:r>
    </w:p>
    <w:p w:rsidR="00135077" w:rsidRDefault="00135077" w:rsidP="00135077">
      <w:pPr>
        <w:jc w:val="center"/>
      </w:pPr>
      <w:r w:rsidRPr="00135077">
        <w:rPr>
          <w:b/>
        </w:rPr>
        <w:t>Art. 4</w:t>
      </w:r>
      <w:proofErr w:type="gramStart"/>
      <w:r w:rsidRPr="00135077">
        <w:rPr>
          <w:b/>
        </w:rPr>
        <w:t>º</w:t>
      </w:r>
      <w:r>
        <w:t xml:space="preserve">  Esta</w:t>
      </w:r>
      <w:proofErr w:type="gramEnd"/>
      <w:r>
        <w:t xml:space="preserve"> Lei Complementar entr</w:t>
      </w:r>
      <w:r>
        <w:t>a em vigor na data de sua publi</w:t>
      </w:r>
      <w:r>
        <w:t>cação.</w:t>
      </w:r>
    </w:p>
    <w:p w:rsidR="00135077" w:rsidRDefault="00135077" w:rsidP="00135077">
      <w:pPr>
        <w:jc w:val="center"/>
      </w:pPr>
      <w:r>
        <w:t xml:space="preserve">PREFEITURA MUNICIPAL DE PORTO ALEGRE, 7 de dezembro </w:t>
      </w:r>
      <w:r>
        <w:t>de 2010.</w:t>
      </w:r>
    </w:p>
    <w:p w:rsidR="00135077" w:rsidRDefault="00135077" w:rsidP="00135077">
      <w:pPr>
        <w:jc w:val="center"/>
      </w:pPr>
      <w:r>
        <w:t>José Fortunati,</w:t>
      </w:r>
    </w:p>
    <w:p w:rsidR="00135077" w:rsidRDefault="00135077" w:rsidP="00135077">
      <w:pPr>
        <w:jc w:val="center"/>
      </w:pPr>
      <w:r>
        <w:t>Prefeito.</w:t>
      </w:r>
    </w:p>
    <w:p w:rsidR="00135077" w:rsidRDefault="00135077" w:rsidP="00135077">
      <w:pPr>
        <w:jc w:val="center"/>
      </w:pPr>
      <w:r>
        <w:t xml:space="preserve">Cezar </w:t>
      </w:r>
      <w:proofErr w:type="spellStart"/>
      <w:r>
        <w:t>Busatto</w:t>
      </w:r>
      <w:proofErr w:type="spellEnd"/>
      <w:r>
        <w:t>,</w:t>
      </w:r>
    </w:p>
    <w:p w:rsidR="00135077" w:rsidRDefault="00135077" w:rsidP="00135077">
      <w:pPr>
        <w:jc w:val="center"/>
      </w:pPr>
      <w:r>
        <w:t>Secretário Municipal de Coordenação Política e</w:t>
      </w:r>
    </w:p>
    <w:p w:rsidR="00135077" w:rsidRDefault="00135077" w:rsidP="00135077">
      <w:pPr>
        <w:jc w:val="center"/>
      </w:pPr>
      <w:r>
        <w:t>Governança Local.</w:t>
      </w:r>
    </w:p>
    <w:p w:rsidR="00135077" w:rsidRDefault="00135077" w:rsidP="00135077">
      <w:pPr>
        <w:jc w:val="center"/>
      </w:pPr>
      <w:r>
        <w:t xml:space="preserve">João Batista </w:t>
      </w:r>
      <w:proofErr w:type="spellStart"/>
      <w:r>
        <w:t>Linck</w:t>
      </w:r>
      <w:proofErr w:type="spellEnd"/>
      <w:r>
        <w:t xml:space="preserve"> Figueira,</w:t>
      </w:r>
    </w:p>
    <w:p w:rsidR="00135077" w:rsidRDefault="00135077" w:rsidP="00135077">
      <w:pPr>
        <w:jc w:val="center"/>
      </w:pPr>
      <w:r>
        <w:t>Procurador-Geral do Município.</w:t>
      </w:r>
    </w:p>
    <w:p w:rsidR="00135077" w:rsidRDefault="00135077" w:rsidP="00135077">
      <w:pPr>
        <w:jc w:val="center"/>
      </w:pPr>
      <w:proofErr w:type="spellStart"/>
      <w:r>
        <w:t>Tarcízio</w:t>
      </w:r>
      <w:proofErr w:type="spellEnd"/>
      <w:r>
        <w:t xml:space="preserve"> Cardoso,</w:t>
      </w:r>
    </w:p>
    <w:p w:rsidR="00135077" w:rsidRDefault="00135077" w:rsidP="00135077">
      <w:pPr>
        <w:jc w:val="center"/>
      </w:pPr>
      <w:r>
        <w:t>Secretário Especial de Acessibilidade e Inclusão Social.</w:t>
      </w:r>
    </w:p>
    <w:p w:rsidR="00135077" w:rsidRDefault="00135077" w:rsidP="00135077">
      <w:pPr>
        <w:jc w:val="center"/>
      </w:pPr>
      <w:r>
        <w:t>Registre-se e publique-se.</w:t>
      </w:r>
    </w:p>
    <w:p w:rsidR="00135077" w:rsidRDefault="00135077" w:rsidP="00135077">
      <w:pPr>
        <w:jc w:val="center"/>
      </w:pPr>
      <w:r>
        <w:t>Newton Baggio,</w:t>
      </w:r>
    </w:p>
    <w:p w:rsidR="002050AA" w:rsidRDefault="00135077" w:rsidP="00135077">
      <w:pPr>
        <w:jc w:val="center"/>
      </w:pPr>
      <w:r>
        <w:t>Secretário Municipal de Gestão e Acompanhamento Estratégico.</w:t>
      </w:r>
    </w:p>
    <w:sectPr w:rsidR="002050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422"/>
    <w:rsid w:val="00073BE0"/>
    <w:rsid w:val="00090422"/>
    <w:rsid w:val="00135077"/>
    <w:rsid w:val="001763AC"/>
    <w:rsid w:val="001B1276"/>
    <w:rsid w:val="002050AA"/>
    <w:rsid w:val="0025615B"/>
    <w:rsid w:val="0046441C"/>
    <w:rsid w:val="005B7844"/>
    <w:rsid w:val="007475BB"/>
    <w:rsid w:val="00A971AB"/>
    <w:rsid w:val="00B1089E"/>
    <w:rsid w:val="00B71FB1"/>
    <w:rsid w:val="00BE5DC9"/>
    <w:rsid w:val="00F9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E696AD-75AE-4FF9-8B41-AC96AF7D6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PMPA</Company>
  <LinksUpToDate>false</LinksUpToDate>
  <CharactersWithSpaces>2887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2</cp:revision>
  <dcterms:created xsi:type="dcterms:W3CDTF">2026-08-24T12:48:00Z</dcterms:created>
  <dcterms:modified xsi:type="dcterms:W3CDTF">2026-08-24T12:48:00Z</dcterms:modified>
</cp:coreProperties>
</file>