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475" w:rsidRDefault="00F94475" w:rsidP="00F94475">
      <w:pPr>
        <w:jc w:val="center"/>
      </w:pPr>
      <w:bookmarkStart w:id="0" w:name="_GoBack"/>
      <w:r>
        <w:t>LEI COMPLEMENTAR Nº 660</w:t>
      </w:r>
      <w:bookmarkEnd w:id="0"/>
      <w:r>
        <w:t>, DE 7 DE DEZEMBRO DE 2010.</w:t>
      </w:r>
    </w:p>
    <w:p w:rsidR="00F94475" w:rsidRPr="00F94475" w:rsidRDefault="00F94475" w:rsidP="00F94475">
      <w:pPr>
        <w:ind w:left="3540"/>
        <w:jc w:val="center"/>
        <w:rPr>
          <w:b/>
        </w:rPr>
      </w:pPr>
      <w:r w:rsidRPr="00F94475">
        <w:rPr>
          <w:b/>
        </w:rPr>
        <w:t xml:space="preserve">Altera, </w:t>
      </w:r>
      <w:proofErr w:type="spellStart"/>
      <w:r w:rsidRPr="00F94475">
        <w:rPr>
          <w:b/>
        </w:rPr>
        <w:t>inclui</w:t>
      </w:r>
      <w:proofErr w:type="spellEnd"/>
      <w:r w:rsidRPr="00F94475">
        <w:rPr>
          <w:b/>
        </w:rPr>
        <w:t xml:space="preserve"> e revoga dispositivos das Leis Complementares nos 248, </w:t>
      </w:r>
      <w:r w:rsidRPr="00F94475">
        <w:rPr>
          <w:b/>
        </w:rPr>
        <w:t xml:space="preserve">de 23 de janeiro de 1991; 277, </w:t>
      </w:r>
      <w:r w:rsidRPr="00F94475">
        <w:rPr>
          <w:b/>
        </w:rPr>
        <w:t>de 20 de maio de</w:t>
      </w:r>
      <w:r w:rsidRPr="00F94475">
        <w:rPr>
          <w:b/>
        </w:rPr>
        <w:t xml:space="preserve"> 1992, alterada pela Lei Comple</w:t>
      </w:r>
      <w:r w:rsidRPr="00F94475">
        <w:rPr>
          <w:b/>
        </w:rPr>
        <w:t>mentar nº 287, de 8 de janeiro de 199</w:t>
      </w:r>
      <w:r w:rsidRPr="00F94475">
        <w:rPr>
          <w:b/>
        </w:rPr>
        <w:t xml:space="preserve">3; 318, de </w:t>
      </w:r>
      <w:r w:rsidRPr="00F94475">
        <w:rPr>
          <w:b/>
        </w:rPr>
        <w:t>28 de março de 199</w:t>
      </w:r>
      <w:r w:rsidRPr="00F94475">
        <w:rPr>
          <w:b/>
        </w:rPr>
        <w:t xml:space="preserve">4; 325, de 7 de julho de 1994, </w:t>
      </w:r>
      <w:r w:rsidRPr="00F94475">
        <w:rPr>
          <w:b/>
        </w:rPr>
        <w:t>e alterações posteri</w:t>
      </w:r>
      <w:r w:rsidRPr="00F94475">
        <w:rPr>
          <w:b/>
        </w:rPr>
        <w:t xml:space="preserve">ores; 340, de 12 de janeiro de </w:t>
      </w:r>
      <w:r w:rsidRPr="00F94475">
        <w:rPr>
          <w:b/>
        </w:rPr>
        <w:t>1995; 352, de 8 d</w:t>
      </w:r>
      <w:r w:rsidRPr="00F94475">
        <w:rPr>
          <w:b/>
        </w:rPr>
        <w:t xml:space="preserve">e agosto de 1995, e alterações </w:t>
      </w:r>
      <w:r w:rsidRPr="00F94475">
        <w:rPr>
          <w:b/>
        </w:rPr>
        <w:t>posteriores; 367, de</w:t>
      </w:r>
      <w:r w:rsidRPr="00F94475">
        <w:rPr>
          <w:b/>
        </w:rPr>
        <w:t xml:space="preserve"> 8 de janeiro de 1996; 370, de </w:t>
      </w:r>
      <w:r w:rsidRPr="00F94475">
        <w:rPr>
          <w:b/>
        </w:rPr>
        <w:t xml:space="preserve">16 de janeiro de </w:t>
      </w:r>
      <w:r w:rsidRPr="00F94475">
        <w:rPr>
          <w:b/>
        </w:rPr>
        <w:t xml:space="preserve">1996; 399, de 14 de janeiro de </w:t>
      </w:r>
      <w:r w:rsidRPr="00F94475">
        <w:rPr>
          <w:b/>
        </w:rPr>
        <w:t xml:space="preserve">1997; 434, de 1º de </w:t>
      </w:r>
      <w:r w:rsidRPr="00F94475">
        <w:rPr>
          <w:b/>
        </w:rPr>
        <w:t xml:space="preserve">dezembro de 1999, e alterações </w:t>
      </w:r>
      <w:r w:rsidRPr="00F94475">
        <w:rPr>
          <w:b/>
        </w:rPr>
        <w:t>posteriores; 444, d</w:t>
      </w:r>
      <w:r w:rsidRPr="00F94475">
        <w:rPr>
          <w:b/>
        </w:rPr>
        <w:t xml:space="preserve">e 30 de março de 2000; 447, de </w:t>
      </w:r>
      <w:r w:rsidRPr="00F94475">
        <w:rPr>
          <w:b/>
        </w:rPr>
        <w:t>10 de maio de</w:t>
      </w:r>
      <w:r w:rsidRPr="00F94475">
        <w:rPr>
          <w:b/>
        </w:rPr>
        <w:t xml:space="preserve"> 2000, alterada pela Lei Comple</w:t>
      </w:r>
      <w:r w:rsidRPr="00F94475">
        <w:rPr>
          <w:b/>
        </w:rPr>
        <w:t xml:space="preserve">mentar nº 587, de </w:t>
      </w:r>
      <w:r w:rsidRPr="00F94475">
        <w:rPr>
          <w:b/>
        </w:rPr>
        <w:t xml:space="preserve">22 de janeiro de 2008; 563, de </w:t>
      </w:r>
      <w:r w:rsidRPr="00F94475">
        <w:rPr>
          <w:b/>
        </w:rPr>
        <w:t>30 de janeiro de 2</w:t>
      </w:r>
      <w:r w:rsidRPr="00F94475">
        <w:rPr>
          <w:b/>
        </w:rPr>
        <w:t xml:space="preserve">007; 585, de 28 de dezembro de </w:t>
      </w:r>
      <w:r w:rsidRPr="00F94475">
        <w:rPr>
          <w:b/>
        </w:rPr>
        <w:t>2007; e 617, de 29 de maio de 2009.</w:t>
      </w:r>
    </w:p>
    <w:p w:rsidR="00F94475" w:rsidRDefault="00F94475" w:rsidP="00F94475">
      <w:pPr>
        <w:jc w:val="center"/>
      </w:pPr>
      <w:r>
        <w:t>O PREFEITO MUNICIPAL DE PORTO ALEGRE</w:t>
      </w:r>
    </w:p>
    <w:p w:rsidR="00F94475" w:rsidRDefault="00F94475" w:rsidP="00F94475">
      <w:pPr>
        <w:jc w:val="center"/>
      </w:pPr>
      <w:r>
        <w:t>Faço saber que a Câmara Municipal a</w:t>
      </w:r>
      <w:r>
        <w:t>provou e eu, no uso das atribui</w:t>
      </w:r>
      <w:r>
        <w:t xml:space="preserve">ções que me confere o inciso II do artigo 94 da Lei Orgânica do Município, sanciono a </w:t>
      </w:r>
    </w:p>
    <w:p w:rsidR="00F94475" w:rsidRDefault="00F94475" w:rsidP="00F94475">
      <w:pPr>
        <w:jc w:val="center"/>
      </w:pPr>
      <w:proofErr w:type="gramStart"/>
      <w:r>
        <w:t>seguinte</w:t>
      </w:r>
      <w:proofErr w:type="gramEnd"/>
      <w:r>
        <w:t xml:space="preserve"> Lei Complementar:</w:t>
      </w:r>
      <w:r w:rsidRPr="00F94475">
        <w:t xml:space="preserve"> </w:t>
      </w:r>
      <w:r w:rsidRPr="00F94475">
        <w:rPr>
          <w:b/>
        </w:rPr>
        <w:t>Art. 1º</w:t>
      </w:r>
      <w:r>
        <w:t xml:space="preserve">  Fica incluído art. 7º-A na Lei Complementar nº 248, de 23 de </w:t>
      </w:r>
    </w:p>
    <w:p w:rsidR="00F94475" w:rsidRDefault="00F94475" w:rsidP="00F94475">
      <w:pPr>
        <w:jc w:val="center"/>
      </w:pPr>
      <w:proofErr w:type="gramStart"/>
      <w:r>
        <w:t>janeiro</w:t>
      </w:r>
      <w:proofErr w:type="gramEnd"/>
      <w:r>
        <w:t xml:space="preserve"> de 1991, conforme segue:</w:t>
      </w:r>
    </w:p>
    <w:p w:rsidR="00F94475" w:rsidRDefault="00F94475" w:rsidP="00F94475">
      <w:pPr>
        <w:jc w:val="center"/>
      </w:pPr>
      <w:r>
        <w:t>“</w:t>
      </w:r>
      <w:r w:rsidRPr="00F94475">
        <w:t>Art. 7º</w:t>
      </w:r>
      <w:r>
        <w:t>-</w:t>
      </w:r>
      <w:proofErr w:type="gramStart"/>
      <w:r>
        <w:t>A  Os</w:t>
      </w:r>
      <w:proofErr w:type="gramEnd"/>
      <w:r>
        <w:t xml:space="preserve"> membros do Conse</w:t>
      </w:r>
      <w:r>
        <w:t>lho Municipal de Educação perce</w:t>
      </w:r>
      <w:r>
        <w:t xml:space="preserve">berão, a título de representação, uma gratificação pela presença nas reuniões, na forma </w:t>
      </w:r>
    </w:p>
    <w:p w:rsidR="00F94475" w:rsidRDefault="00F94475" w:rsidP="00F94475">
      <w:pPr>
        <w:jc w:val="center"/>
      </w:pPr>
      <w:proofErr w:type="gramStart"/>
      <w:r>
        <w:t>de</w:t>
      </w:r>
      <w:proofErr w:type="gramEnd"/>
      <w:r>
        <w:t xml:space="preserve"> jetom, observando-se os valores e os limites estabelecidos na Lei que dispõe sobre </w:t>
      </w:r>
    </w:p>
    <w:p w:rsidR="00F94475" w:rsidRDefault="00F94475" w:rsidP="00F94475">
      <w:pPr>
        <w:jc w:val="center"/>
      </w:pPr>
      <w:proofErr w:type="gramStart"/>
      <w:r>
        <w:t>as</w:t>
      </w:r>
      <w:proofErr w:type="gramEnd"/>
      <w:r>
        <w:t xml:space="preserve"> normas gerais para os Conselhos Municipais.”</w:t>
      </w:r>
    </w:p>
    <w:p w:rsidR="00F94475" w:rsidRDefault="00F94475" w:rsidP="00F94475">
      <w:pPr>
        <w:jc w:val="center"/>
      </w:pPr>
      <w:r w:rsidRPr="00F94475">
        <w:rPr>
          <w:b/>
        </w:rPr>
        <w:t>Art. 2</w:t>
      </w:r>
      <w:proofErr w:type="gramStart"/>
      <w:r w:rsidRPr="00F94475">
        <w:rPr>
          <w:b/>
        </w:rPr>
        <w:t>º</w:t>
      </w:r>
      <w:r>
        <w:t xml:space="preserve">  Fica</w:t>
      </w:r>
      <w:proofErr w:type="gramEnd"/>
      <w:r>
        <w:t xml:space="preserve"> alterado o art. 3º da Lei Complementar nº 277, de 20 de </w:t>
      </w:r>
    </w:p>
    <w:p w:rsidR="00F94475" w:rsidRDefault="00F94475" w:rsidP="00F94475">
      <w:pPr>
        <w:jc w:val="center"/>
      </w:pPr>
      <w:proofErr w:type="gramStart"/>
      <w:r>
        <w:t>maio</w:t>
      </w:r>
      <w:proofErr w:type="gramEnd"/>
      <w:r>
        <w:t xml:space="preserve"> de 1992, alterada pela Lei Complementar nº 28</w:t>
      </w:r>
      <w:r>
        <w:t>7, de 8 de janeiro de 1993, con</w:t>
      </w:r>
      <w:r>
        <w:t>forme segue:</w:t>
      </w:r>
    </w:p>
    <w:p w:rsidR="00F94475" w:rsidRDefault="00F94475" w:rsidP="00F94475">
      <w:pPr>
        <w:jc w:val="center"/>
      </w:pPr>
      <w:r>
        <w:t>“</w:t>
      </w:r>
      <w:r w:rsidRPr="00F94475">
        <w:t>Art. 3</w:t>
      </w:r>
      <w:proofErr w:type="gramStart"/>
      <w:r w:rsidRPr="00F94475">
        <w:t>º</w:t>
      </w:r>
      <w:r>
        <w:t xml:space="preserve">  O</w:t>
      </w:r>
      <w:proofErr w:type="gramEnd"/>
      <w:r>
        <w:t xml:space="preserve"> Conselho Municipal de Saúde, órgão colegiado, será com</w:t>
      </w:r>
    </w:p>
    <w:p w:rsidR="00F94475" w:rsidRDefault="00F94475" w:rsidP="00F94475">
      <w:pPr>
        <w:jc w:val="center"/>
      </w:pPr>
      <w:proofErr w:type="gramStart"/>
      <w:r>
        <w:t>posto</w:t>
      </w:r>
      <w:proofErr w:type="gramEnd"/>
      <w:r>
        <w:t xml:space="preserve"> por representantes do Governo,</w:t>
      </w:r>
      <w:r>
        <w:t xml:space="preserve"> prestadores de serviços, profi</w:t>
      </w:r>
      <w:r>
        <w:t xml:space="preserve">ssionais de saúde e </w:t>
      </w:r>
    </w:p>
    <w:p w:rsidR="00F94475" w:rsidRDefault="00F94475" w:rsidP="00F94475">
      <w:pPr>
        <w:jc w:val="center"/>
      </w:pPr>
      <w:proofErr w:type="gramStart"/>
      <w:r>
        <w:t>usuários</w:t>
      </w:r>
      <w:proofErr w:type="gramEnd"/>
      <w:r>
        <w:t>.</w:t>
      </w:r>
    </w:p>
    <w:p w:rsidR="00F94475" w:rsidRDefault="00F94475" w:rsidP="00F94475">
      <w:pPr>
        <w:jc w:val="center"/>
      </w:pPr>
      <w:r>
        <w:t xml:space="preserve">Parágrafo único.  A representação </w:t>
      </w:r>
      <w:r>
        <w:t>dos usuários no Conselho Munici</w:t>
      </w:r>
      <w:r>
        <w:t xml:space="preserve">pal de Saúde será, no mínimo, paritária em relação ao conjunto dos demais </w:t>
      </w:r>
      <w:proofErr w:type="gramStart"/>
      <w:r>
        <w:t>segmentos.”</w:t>
      </w:r>
      <w:proofErr w:type="gramEnd"/>
      <w:r>
        <w:t xml:space="preserve"> </w:t>
      </w:r>
    </w:p>
    <w:p w:rsidR="00F94475" w:rsidRDefault="00F94475" w:rsidP="00F94475">
      <w:pPr>
        <w:jc w:val="center"/>
      </w:pPr>
      <w:r>
        <w:t>(NR)</w:t>
      </w:r>
    </w:p>
    <w:p w:rsidR="00F94475" w:rsidRDefault="00F94475" w:rsidP="00F94475">
      <w:pPr>
        <w:jc w:val="center"/>
      </w:pPr>
      <w:r w:rsidRPr="00F94475">
        <w:rPr>
          <w:b/>
        </w:rPr>
        <w:t>Art. 3</w:t>
      </w:r>
      <w:proofErr w:type="gramStart"/>
      <w:r w:rsidRPr="00F94475">
        <w:rPr>
          <w:b/>
        </w:rPr>
        <w:t>º</w:t>
      </w:r>
      <w:r>
        <w:t xml:space="preserve">  Fica</w:t>
      </w:r>
      <w:proofErr w:type="gramEnd"/>
      <w:r>
        <w:t xml:space="preserve"> alterado o inc. I do art. 4º da Lei Complementar nº 277, </w:t>
      </w:r>
    </w:p>
    <w:p w:rsidR="00F94475" w:rsidRDefault="00F94475" w:rsidP="00F94475">
      <w:pPr>
        <w:jc w:val="center"/>
      </w:pPr>
      <w:proofErr w:type="gramStart"/>
      <w:r>
        <w:t>de</w:t>
      </w:r>
      <w:proofErr w:type="gramEnd"/>
      <w:r>
        <w:t xml:space="preserve"> 1992, alterada pela Lei Complementar nº 287, de 1993, conforme segue:</w:t>
      </w:r>
    </w:p>
    <w:p w:rsidR="00F94475" w:rsidRDefault="00F94475" w:rsidP="00F94475">
      <w:pPr>
        <w:jc w:val="center"/>
      </w:pPr>
      <w:r>
        <w:t>“Art. 4</w:t>
      </w:r>
      <w:proofErr w:type="gramStart"/>
      <w:r>
        <w:t>º  .....................................................................................</w:t>
      </w:r>
      <w:proofErr w:type="gramEnd"/>
    </w:p>
    <w:p w:rsidR="00F94475" w:rsidRDefault="00F94475" w:rsidP="00F94475">
      <w:pPr>
        <w:jc w:val="center"/>
      </w:pPr>
      <w:r>
        <w:lastRenderedPageBreak/>
        <w:t xml:space="preserve">I </w:t>
      </w:r>
      <w:proofErr w:type="gramStart"/>
      <w:r>
        <w:t>–  2</w:t>
      </w:r>
      <w:proofErr w:type="gramEnd"/>
      <w:r>
        <w:t xml:space="preserve"> (dois) representantes da Secretaria Municipal de Saúde;</w:t>
      </w:r>
    </w:p>
    <w:p w:rsidR="00F94475" w:rsidRDefault="00F94475" w:rsidP="00F94475">
      <w:pPr>
        <w:jc w:val="center"/>
      </w:pPr>
      <w:r>
        <w:t>.........................................................................................” (NR)</w:t>
      </w:r>
    </w:p>
    <w:p w:rsidR="00F94475" w:rsidRDefault="00F94475" w:rsidP="00F94475">
      <w:pPr>
        <w:jc w:val="center"/>
      </w:pPr>
      <w:r w:rsidRPr="00F94475">
        <w:rPr>
          <w:b/>
        </w:rPr>
        <w:t>Art. 4</w:t>
      </w:r>
      <w:proofErr w:type="gramStart"/>
      <w:r w:rsidRPr="00F94475">
        <w:rPr>
          <w:b/>
        </w:rPr>
        <w:t>º</w:t>
      </w:r>
      <w:r>
        <w:t xml:space="preserve">  Fica</w:t>
      </w:r>
      <w:proofErr w:type="gramEnd"/>
      <w:r>
        <w:t xml:space="preserve"> alterado o art. 1º da Lei Complementar nº 318, de 28 de </w:t>
      </w:r>
    </w:p>
    <w:p w:rsidR="00F94475" w:rsidRDefault="00F94475" w:rsidP="00F94475">
      <w:pPr>
        <w:jc w:val="center"/>
      </w:pPr>
      <w:proofErr w:type="gramStart"/>
      <w:r>
        <w:t>março</w:t>
      </w:r>
      <w:proofErr w:type="gramEnd"/>
      <w:r>
        <w:t xml:space="preserve"> de 1994, conforme segue:</w:t>
      </w:r>
    </w:p>
    <w:p w:rsidR="00F94475" w:rsidRDefault="00F94475" w:rsidP="00F94475">
      <w:pPr>
        <w:jc w:val="center"/>
      </w:pPr>
      <w:r>
        <w:t>“Art. 1</w:t>
      </w:r>
      <w:proofErr w:type="gramStart"/>
      <w:r>
        <w:t>º  Fica</w:t>
      </w:r>
      <w:proofErr w:type="gramEnd"/>
      <w:r>
        <w:t xml:space="preserve"> instituído o Conselho Municipal do Transporte Urbano </w:t>
      </w:r>
    </w:p>
    <w:p w:rsidR="00F94475" w:rsidRDefault="00F94475" w:rsidP="00F94475">
      <w:pPr>
        <w:jc w:val="center"/>
      </w:pPr>
      <w:r>
        <w:t>(</w:t>
      </w:r>
      <w:proofErr w:type="spellStart"/>
      <w:r>
        <w:t>Comtu</w:t>
      </w:r>
      <w:proofErr w:type="spellEnd"/>
      <w:r>
        <w:t>).</w:t>
      </w:r>
    </w:p>
    <w:p w:rsidR="00F94475" w:rsidRDefault="00F94475" w:rsidP="00F94475">
      <w:pPr>
        <w:jc w:val="center"/>
      </w:pPr>
      <w:r>
        <w:t xml:space="preserve">Parágrafo único.  O </w:t>
      </w:r>
      <w:proofErr w:type="spellStart"/>
      <w:r>
        <w:t>Comtu</w:t>
      </w:r>
      <w:proofErr w:type="spellEnd"/>
      <w:r>
        <w:t xml:space="preserve"> contará c</w:t>
      </w:r>
      <w:r>
        <w:t>om infraestrutura para o exercí</w:t>
      </w:r>
      <w:r>
        <w:t xml:space="preserve">cio de suas atribuições, devendo serem </w:t>
      </w:r>
      <w:r>
        <w:t>previstos recursos para esse fi</w:t>
      </w:r>
      <w:r>
        <w:t xml:space="preserve">m no orçamento </w:t>
      </w:r>
    </w:p>
    <w:p w:rsidR="00F94475" w:rsidRDefault="00F94475" w:rsidP="00F94475">
      <w:pPr>
        <w:jc w:val="center"/>
      </w:pPr>
      <w:proofErr w:type="gramStart"/>
      <w:r>
        <w:t>da</w:t>
      </w:r>
      <w:proofErr w:type="gramEnd"/>
      <w:r>
        <w:t xml:space="preserve"> Secretaria Municipal dos Transportes.” (NR)</w:t>
      </w:r>
    </w:p>
    <w:p w:rsidR="00F94475" w:rsidRDefault="00F94475" w:rsidP="00F94475">
      <w:pPr>
        <w:jc w:val="center"/>
      </w:pPr>
      <w:r w:rsidRPr="00F94475">
        <w:rPr>
          <w:b/>
        </w:rPr>
        <w:t>Art. 5</w:t>
      </w:r>
      <w:proofErr w:type="gramStart"/>
      <w:r w:rsidRPr="00F94475">
        <w:rPr>
          <w:b/>
        </w:rPr>
        <w:t>º</w:t>
      </w:r>
      <w:r>
        <w:t xml:space="preserve">  Fica</w:t>
      </w:r>
      <w:proofErr w:type="gramEnd"/>
      <w:r>
        <w:t xml:space="preserve"> alterado o art. 6º da Lei Complementar nº 318, de 1994, </w:t>
      </w:r>
    </w:p>
    <w:p w:rsidR="00F94475" w:rsidRDefault="00F94475" w:rsidP="00F94475">
      <w:pPr>
        <w:jc w:val="center"/>
      </w:pPr>
      <w:proofErr w:type="gramStart"/>
      <w:r>
        <w:t>conforme</w:t>
      </w:r>
      <w:proofErr w:type="gramEnd"/>
      <w:r>
        <w:t xml:space="preserve"> segue:</w:t>
      </w:r>
    </w:p>
    <w:p w:rsidR="00F94475" w:rsidRDefault="00F94475" w:rsidP="00F94475">
      <w:pPr>
        <w:jc w:val="center"/>
      </w:pPr>
      <w:r>
        <w:t>“Art. 6</w:t>
      </w:r>
      <w:proofErr w:type="gramStart"/>
      <w:r>
        <w:t>º  O</w:t>
      </w:r>
      <w:proofErr w:type="gramEnd"/>
      <w:r>
        <w:t xml:space="preserve"> </w:t>
      </w:r>
      <w:proofErr w:type="spellStart"/>
      <w:r>
        <w:t>Comtu</w:t>
      </w:r>
      <w:proofErr w:type="spellEnd"/>
      <w:r>
        <w:t xml:space="preserve"> elaborará seu regimento, observadas as disposições </w:t>
      </w:r>
    </w:p>
    <w:p w:rsidR="00F94475" w:rsidRDefault="00F94475" w:rsidP="00F94475">
      <w:pPr>
        <w:jc w:val="center"/>
      </w:pPr>
      <w:proofErr w:type="gramStart"/>
      <w:r>
        <w:t>estabelecidas</w:t>
      </w:r>
      <w:proofErr w:type="gramEnd"/>
      <w:r>
        <w:t xml:space="preserve"> nesta Lei Complementar e na Lei que dispõe sobre as normas gerais para </w:t>
      </w:r>
    </w:p>
    <w:p w:rsidR="00F94475" w:rsidRDefault="00F94475" w:rsidP="00F94475">
      <w:pPr>
        <w:jc w:val="center"/>
      </w:pPr>
      <w:proofErr w:type="gramStart"/>
      <w:r>
        <w:t>os</w:t>
      </w:r>
      <w:proofErr w:type="gramEnd"/>
      <w:r>
        <w:t xml:space="preserve"> Conselhos Municipais.” (NR)</w:t>
      </w:r>
    </w:p>
    <w:p w:rsidR="00F94475" w:rsidRDefault="00F94475" w:rsidP="00F94475">
      <w:pPr>
        <w:jc w:val="center"/>
      </w:pPr>
      <w:r w:rsidRPr="00F94475">
        <w:rPr>
          <w:b/>
        </w:rPr>
        <w:t>Art. 6</w:t>
      </w:r>
      <w:proofErr w:type="gramStart"/>
      <w:r w:rsidRPr="00F94475">
        <w:rPr>
          <w:b/>
        </w:rPr>
        <w:t>º</w:t>
      </w:r>
      <w:r>
        <w:t xml:space="preserve">  Fica</w:t>
      </w:r>
      <w:proofErr w:type="gramEnd"/>
      <w:r>
        <w:t xml:space="preserve"> incluído art. 9º-A na Lei Complementar nº 318, de 1994, </w:t>
      </w:r>
    </w:p>
    <w:p w:rsidR="00F94475" w:rsidRDefault="00F94475" w:rsidP="00F94475">
      <w:pPr>
        <w:jc w:val="center"/>
      </w:pPr>
      <w:proofErr w:type="gramStart"/>
      <w:r>
        <w:t>conforme</w:t>
      </w:r>
      <w:proofErr w:type="gramEnd"/>
      <w:r>
        <w:t xml:space="preserve"> segue:</w:t>
      </w:r>
    </w:p>
    <w:p w:rsidR="00F94475" w:rsidRDefault="00F94475" w:rsidP="00F94475">
      <w:pPr>
        <w:jc w:val="center"/>
      </w:pPr>
      <w:r>
        <w:t>“Art. 9º-</w:t>
      </w:r>
      <w:proofErr w:type="gramStart"/>
      <w:r>
        <w:t>A  Os</w:t>
      </w:r>
      <w:proofErr w:type="gramEnd"/>
      <w:r>
        <w:t xml:space="preserve"> membros do </w:t>
      </w:r>
      <w:proofErr w:type="spellStart"/>
      <w:r>
        <w:t>Comtu</w:t>
      </w:r>
      <w:proofErr w:type="spellEnd"/>
      <w:r>
        <w:t xml:space="preserve"> p</w:t>
      </w:r>
      <w:r>
        <w:t>erceberão, a título de representação, uma gratifi</w:t>
      </w:r>
      <w:r>
        <w:t xml:space="preserve">cação pela presença nas reuniões, na forma de jetom, observando-se </w:t>
      </w:r>
    </w:p>
    <w:p w:rsidR="00F94475" w:rsidRDefault="00F94475" w:rsidP="00F94475">
      <w:pPr>
        <w:jc w:val="center"/>
      </w:pPr>
      <w:proofErr w:type="gramStart"/>
      <w:r>
        <w:t>os</w:t>
      </w:r>
      <w:proofErr w:type="gramEnd"/>
      <w:r>
        <w:t xml:space="preserve"> valores e os limites estabelecidos na Lei que dispõe sobre as normas gerais para os </w:t>
      </w:r>
    </w:p>
    <w:p w:rsidR="00F94475" w:rsidRDefault="00F94475" w:rsidP="00F94475">
      <w:pPr>
        <w:jc w:val="center"/>
      </w:pPr>
      <w:r>
        <w:t xml:space="preserve">Conselhos </w:t>
      </w:r>
      <w:proofErr w:type="gramStart"/>
      <w:r>
        <w:t>Municipais.”</w:t>
      </w:r>
      <w:proofErr w:type="gramEnd"/>
    </w:p>
    <w:p w:rsidR="00F94475" w:rsidRDefault="00F94475" w:rsidP="00F94475">
      <w:pPr>
        <w:jc w:val="center"/>
      </w:pPr>
      <w:r w:rsidRPr="00F94475">
        <w:rPr>
          <w:b/>
        </w:rPr>
        <w:t>Art. 7</w:t>
      </w:r>
      <w:proofErr w:type="gramStart"/>
      <w:r w:rsidRPr="00F94475">
        <w:rPr>
          <w:b/>
        </w:rPr>
        <w:t>º</w:t>
      </w:r>
      <w:r>
        <w:t xml:space="preserve">  Fica</w:t>
      </w:r>
      <w:proofErr w:type="gramEnd"/>
      <w:r>
        <w:t xml:space="preserve"> alterada a ementa da Lei Complementar nº 325, de 7 de </w:t>
      </w:r>
    </w:p>
    <w:p w:rsidR="00F94475" w:rsidRDefault="00F94475" w:rsidP="00F94475">
      <w:pPr>
        <w:jc w:val="center"/>
      </w:pPr>
      <w:proofErr w:type="gramStart"/>
      <w:r>
        <w:t>julho</w:t>
      </w:r>
      <w:proofErr w:type="gramEnd"/>
      <w:r>
        <w:t xml:space="preserve"> de 1994, e alterações posteriores, conforme segue:</w:t>
      </w:r>
    </w:p>
    <w:p w:rsidR="00F94475" w:rsidRDefault="00F94475" w:rsidP="00F94475">
      <w:pPr>
        <w:jc w:val="center"/>
      </w:pPr>
      <w:r>
        <w:t xml:space="preserve">“Institui a Política Municipal dos Direitos Humanos, cria o Conselho </w:t>
      </w:r>
    </w:p>
    <w:p w:rsidR="00F94475" w:rsidRDefault="00F94475" w:rsidP="00F94475">
      <w:pPr>
        <w:jc w:val="center"/>
      </w:pPr>
      <w:r>
        <w:t xml:space="preserve">Municipal dos Direitos Humanos e dá outras </w:t>
      </w:r>
      <w:proofErr w:type="gramStart"/>
      <w:r>
        <w:t>providências.”</w:t>
      </w:r>
      <w:proofErr w:type="gramEnd"/>
      <w:r>
        <w:t xml:space="preserve"> (NR)</w:t>
      </w:r>
    </w:p>
    <w:p w:rsidR="00F94475" w:rsidRDefault="00F94475" w:rsidP="00F94475">
      <w:pPr>
        <w:jc w:val="center"/>
      </w:pPr>
      <w:r w:rsidRPr="00F94475">
        <w:rPr>
          <w:b/>
        </w:rPr>
        <w:t>Art. 8</w:t>
      </w:r>
      <w:proofErr w:type="gramStart"/>
      <w:r w:rsidRPr="00F94475">
        <w:rPr>
          <w:b/>
        </w:rPr>
        <w:t>º</w:t>
      </w:r>
      <w:r>
        <w:t xml:space="preserve">  Fica</w:t>
      </w:r>
      <w:proofErr w:type="gramEnd"/>
      <w:r>
        <w:t xml:space="preserve"> alterada a denomina</w:t>
      </w:r>
      <w:r>
        <w:t>ção do Capítulo I da Lei Comple</w:t>
      </w:r>
      <w:r>
        <w:t>mentar nº 325, de 1994, e alterações posteriores, conforme segue:</w:t>
      </w:r>
    </w:p>
    <w:p w:rsidR="00F94475" w:rsidRDefault="00F94475" w:rsidP="00F94475">
      <w:pPr>
        <w:jc w:val="center"/>
      </w:pPr>
      <w:r>
        <w:t>“CAPÍTULO I</w:t>
      </w:r>
    </w:p>
    <w:p w:rsidR="00F94475" w:rsidRDefault="00F94475" w:rsidP="00F94475">
      <w:pPr>
        <w:jc w:val="center"/>
      </w:pPr>
      <w:r>
        <w:t>DA POLÍTICA MUNICIPAL DOS DIREITOS HUMANOS” (NR)</w:t>
      </w:r>
    </w:p>
    <w:p w:rsidR="00F94475" w:rsidRDefault="00F94475" w:rsidP="00F94475">
      <w:pPr>
        <w:jc w:val="center"/>
      </w:pPr>
      <w:r w:rsidRPr="00F94475">
        <w:rPr>
          <w:b/>
        </w:rPr>
        <w:t>Art. 9</w:t>
      </w:r>
      <w:proofErr w:type="gramStart"/>
      <w:r w:rsidRPr="00F94475">
        <w:rPr>
          <w:b/>
        </w:rPr>
        <w:t>º</w:t>
      </w:r>
      <w:r>
        <w:t xml:space="preserve">  Fica</w:t>
      </w:r>
      <w:proofErr w:type="gramEnd"/>
      <w:r>
        <w:t xml:space="preserve"> alterado o art. 1º da Lei Complementar nº 325, de 1994, </w:t>
      </w:r>
    </w:p>
    <w:p w:rsidR="00F94475" w:rsidRDefault="00F94475" w:rsidP="00F94475">
      <w:pPr>
        <w:jc w:val="center"/>
      </w:pPr>
      <w:proofErr w:type="gramStart"/>
      <w:r>
        <w:t>e</w:t>
      </w:r>
      <w:proofErr w:type="gramEnd"/>
      <w:r>
        <w:t xml:space="preserve"> alterações posteriores, conforme segue:</w:t>
      </w:r>
    </w:p>
    <w:p w:rsidR="00F94475" w:rsidRDefault="00F94475" w:rsidP="00F94475">
      <w:pPr>
        <w:jc w:val="center"/>
      </w:pPr>
      <w:r>
        <w:t>“Art. 1</w:t>
      </w:r>
      <w:proofErr w:type="gramStart"/>
      <w:r>
        <w:t>º  Fica</w:t>
      </w:r>
      <w:proofErr w:type="gramEnd"/>
      <w:r>
        <w:t xml:space="preserve"> instituída a Política Municipal dos Direitos Humanos, </w:t>
      </w:r>
    </w:p>
    <w:p w:rsidR="00F94475" w:rsidRDefault="00F94475" w:rsidP="00F94475">
      <w:pPr>
        <w:jc w:val="center"/>
      </w:pPr>
      <w:proofErr w:type="gramStart"/>
      <w:r>
        <w:lastRenderedPageBreak/>
        <w:t>compreendida</w:t>
      </w:r>
      <w:proofErr w:type="gramEnd"/>
      <w:r>
        <w:t xml:space="preserve"> como as atividades empreendidas no âmbito do Município de Porto Alegre, isoladas ou coordenadas entre si, que visem a promover a observância dos direitos</w:t>
      </w:r>
      <w:r w:rsidRPr="00F94475">
        <w:t xml:space="preserve"> </w:t>
      </w:r>
      <w:r>
        <w:t>dos cidadãos e da liberdade fundamental da pessoa humana.” (NR)</w:t>
      </w:r>
    </w:p>
    <w:p w:rsidR="00F94475" w:rsidRDefault="00F94475" w:rsidP="00F94475">
      <w:pPr>
        <w:jc w:val="center"/>
      </w:pPr>
      <w:r w:rsidRPr="00F94475">
        <w:rPr>
          <w:b/>
        </w:rPr>
        <w:t xml:space="preserve">Art. 10. </w:t>
      </w:r>
      <w:r>
        <w:t xml:space="preserve"> Ficam alterados o caput e seus </w:t>
      </w:r>
      <w:proofErr w:type="spellStart"/>
      <w:r>
        <w:t>incs</w:t>
      </w:r>
      <w:proofErr w:type="spellEnd"/>
      <w:r>
        <w:t xml:space="preserve">. IV, IX e X do art. 3º da </w:t>
      </w:r>
    </w:p>
    <w:p w:rsidR="00F94475" w:rsidRDefault="00F94475" w:rsidP="00F94475">
      <w:pPr>
        <w:jc w:val="center"/>
      </w:pPr>
      <w:r>
        <w:t>Lei Complementar nº 325, de 1994, e alterações posteriores, conforme segue:</w:t>
      </w:r>
    </w:p>
    <w:p w:rsidR="00F94475" w:rsidRDefault="00F94475" w:rsidP="00F94475">
      <w:pPr>
        <w:jc w:val="center"/>
      </w:pPr>
      <w:r>
        <w:t>“Art. 3</w:t>
      </w:r>
      <w:proofErr w:type="gramStart"/>
      <w:r>
        <w:t>º  Na</w:t>
      </w:r>
      <w:proofErr w:type="gramEnd"/>
      <w:r>
        <w:t xml:space="preserve"> formulação da Política Municipal dos Direitos Humanos, </w:t>
      </w:r>
    </w:p>
    <w:p w:rsidR="00F94475" w:rsidRDefault="00F94475" w:rsidP="00F94475">
      <w:pPr>
        <w:jc w:val="center"/>
      </w:pPr>
      <w:proofErr w:type="gramStart"/>
      <w:r>
        <w:t>observar</w:t>
      </w:r>
      <w:proofErr w:type="gramEnd"/>
      <w:r>
        <w:t>-se-ão as seguintes diretrizes:</w:t>
      </w:r>
    </w:p>
    <w:p w:rsidR="00F94475" w:rsidRDefault="00F94475" w:rsidP="00F94475">
      <w:pPr>
        <w:jc w:val="center"/>
      </w:pPr>
      <w:r>
        <w:t>...................................................................................................</w:t>
      </w:r>
    </w:p>
    <w:p w:rsidR="00F94475" w:rsidRDefault="00F94475" w:rsidP="00F94475">
      <w:pPr>
        <w:jc w:val="center"/>
      </w:pPr>
      <w:r>
        <w:t xml:space="preserve">IV – </w:t>
      </w:r>
      <w:proofErr w:type="gramStart"/>
      <w:r>
        <w:t>orientação e defesa</w:t>
      </w:r>
      <w:proofErr w:type="gramEnd"/>
      <w:r>
        <w:t xml:space="preserve"> dos direitos</w:t>
      </w:r>
      <w:r>
        <w:t xml:space="preserve"> reprodutivos dos segmentos etá</w:t>
      </w:r>
      <w:r>
        <w:t>rios, étnicos, raciais, religiosos e sexuais;</w:t>
      </w:r>
    </w:p>
    <w:p w:rsidR="00F94475" w:rsidRDefault="00F94475" w:rsidP="00F94475">
      <w:pPr>
        <w:jc w:val="center"/>
      </w:pPr>
      <w:r>
        <w:t>...................................................................................................</w:t>
      </w:r>
    </w:p>
    <w:p w:rsidR="00F94475" w:rsidRDefault="00F94475" w:rsidP="00F94475">
      <w:pPr>
        <w:jc w:val="center"/>
      </w:pPr>
      <w:r>
        <w:t xml:space="preserve">IX – </w:t>
      </w:r>
      <w:proofErr w:type="gramStart"/>
      <w:r>
        <w:t>respeito</w:t>
      </w:r>
      <w:proofErr w:type="gramEnd"/>
      <w:r>
        <w:t xml:space="preserve"> à dignid</w:t>
      </w:r>
      <w:r>
        <w:t>ade humana das pessoas com defi</w:t>
      </w:r>
      <w:r>
        <w:t xml:space="preserve">ciência e altas </w:t>
      </w:r>
    </w:p>
    <w:p w:rsidR="00F94475" w:rsidRDefault="00F94475" w:rsidP="00F94475">
      <w:pPr>
        <w:jc w:val="center"/>
      </w:pPr>
      <w:proofErr w:type="gramStart"/>
      <w:r>
        <w:t>habilidades</w:t>
      </w:r>
      <w:proofErr w:type="gramEnd"/>
      <w:r>
        <w:t>, visando à sua incorporação à vida social; e</w:t>
      </w:r>
    </w:p>
    <w:p w:rsidR="00F94475" w:rsidRDefault="00F94475" w:rsidP="00F94475">
      <w:pPr>
        <w:jc w:val="center"/>
      </w:pPr>
      <w:r>
        <w:t xml:space="preserve">X – </w:t>
      </w:r>
      <w:proofErr w:type="gramStart"/>
      <w:r>
        <w:t>respeito</w:t>
      </w:r>
      <w:proofErr w:type="gramEnd"/>
      <w:r>
        <w:t xml:space="preserve"> à dignidade humana dos</w:t>
      </w:r>
      <w:r>
        <w:t xml:space="preserve"> amputados, transplantados, por</w:t>
      </w:r>
      <w:r>
        <w:t xml:space="preserve">tadores do vírus HIV, doentes de AIDS e portadores de qualquer doença ou fato que </w:t>
      </w:r>
    </w:p>
    <w:p w:rsidR="00F94475" w:rsidRDefault="00F94475" w:rsidP="00F94475">
      <w:pPr>
        <w:jc w:val="center"/>
      </w:pPr>
      <w:proofErr w:type="gramStart"/>
      <w:r>
        <w:t>seja</w:t>
      </w:r>
      <w:proofErr w:type="gramEnd"/>
      <w:r>
        <w:t xml:space="preserve"> objeto de discriminação ou preconceito.” (NR)</w:t>
      </w:r>
    </w:p>
    <w:p w:rsidR="00F94475" w:rsidRDefault="00F94475" w:rsidP="00F94475">
      <w:pPr>
        <w:jc w:val="center"/>
      </w:pPr>
      <w:r w:rsidRPr="00F94475">
        <w:rPr>
          <w:b/>
        </w:rPr>
        <w:t>Art. 11.</w:t>
      </w:r>
      <w:r>
        <w:t xml:space="preserve">  Ficam alterados os </w:t>
      </w:r>
      <w:proofErr w:type="spellStart"/>
      <w:r>
        <w:t>incs</w:t>
      </w:r>
      <w:proofErr w:type="spellEnd"/>
      <w:r>
        <w:t xml:space="preserve">. I e IV e as als. </w:t>
      </w:r>
      <w:proofErr w:type="gramStart"/>
      <w:r>
        <w:t>b</w:t>
      </w:r>
      <w:proofErr w:type="gramEnd"/>
      <w:r>
        <w:t xml:space="preserve">, c, d, f, g, h, o e </w:t>
      </w:r>
    </w:p>
    <w:p w:rsidR="00F94475" w:rsidRDefault="00F94475" w:rsidP="00F94475">
      <w:pPr>
        <w:jc w:val="center"/>
      </w:pPr>
      <w:proofErr w:type="gramStart"/>
      <w:r>
        <w:t>p</w:t>
      </w:r>
      <w:proofErr w:type="gramEnd"/>
      <w:r>
        <w:t xml:space="preserve"> do inc. X do art. 5º da Lei Complementar nº 325, de 1994, e alterações posteriores, </w:t>
      </w:r>
    </w:p>
    <w:p w:rsidR="00F94475" w:rsidRDefault="00F94475" w:rsidP="00F94475">
      <w:pPr>
        <w:jc w:val="center"/>
      </w:pPr>
      <w:proofErr w:type="gramStart"/>
      <w:r>
        <w:t>conforme</w:t>
      </w:r>
      <w:proofErr w:type="gramEnd"/>
      <w:r>
        <w:t xml:space="preserve"> segue:</w:t>
      </w:r>
    </w:p>
    <w:p w:rsidR="00F94475" w:rsidRDefault="00F94475" w:rsidP="00F94475">
      <w:pPr>
        <w:jc w:val="center"/>
      </w:pPr>
      <w:r>
        <w:t>“Art. 5</w:t>
      </w:r>
      <w:proofErr w:type="gramStart"/>
      <w:r>
        <w:t>º  .....................................................................................</w:t>
      </w:r>
      <w:proofErr w:type="gramEnd"/>
    </w:p>
    <w:p w:rsidR="00F94475" w:rsidRDefault="00F94475" w:rsidP="00F94475">
      <w:pPr>
        <w:jc w:val="center"/>
      </w:pPr>
      <w:r>
        <w:t xml:space="preserve">I – </w:t>
      </w:r>
      <w:proofErr w:type="gramStart"/>
      <w:r>
        <w:t>participar</w:t>
      </w:r>
      <w:proofErr w:type="gramEnd"/>
      <w:r>
        <w:t xml:space="preserve"> da formulação da Polít</w:t>
      </w:r>
      <w:r>
        <w:t>ica Municipal dos Direitos Huma</w:t>
      </w:r>
      <w:r>
        <w:t>nos e acompanhar a execução das ações programadas;</w:t>
      </w:r>
    </w:p>
    <w:p w:rsidR="00F94475" w:rsidRDefault="00F94475" w:rsidP="00F94475">
      <w:pPr>
        <w:jc w:val="center"/>
      </w:pPr>
      <w:r>
        <w:t>...................................................................................................</w:t>
      </w:r>
    </w:p>
    <w:p w:rsidR="00F94475" w:rsidRDefault="00F94475" w:rsidP="00F94475">
      <w:pPr>
        <w:jc w:val="center"/>
      </w:pPr>
      <w:r>
        <w:t xml:space="preserve">IV – </w:t>
      </w:r>
      <w:proofErr w:type="gramStart"/>
      <w:r>
        <w:t>propugnar</w:t>
      </w:r>
      <w:proofErr w:type="gramEnd"/>
      <w:r>
        <w:t xml:space="preserve"> pela orientação e defesa dos direitos reprodutivos e </w:t>
      </w:r>
    </w:p>
    <w:p w:rsidR="00F94475" w:rsidRDefault="00F94475" w:rsidP="00F94475">
      <w:pPr>
        <w:jc w:val="center"/>
      </w:pPr>
      <w:proofErr w:type="gramStart"/>
      <w:r>
        <w:t>dos</w:t>
      </w:r>
      <w:proofErr w:type="gramEnd"/>
      <w:r>
        <w:t xml:space="preserve"> direitos dos segmentos étnicos, raciais, religiosos e sexuais;</w:t>
      </w:r>
    </w:p>
    <w:p w:rsidR="00F94475" w:rsidRDefault="00F94475" w:rsidP="00F94475">
      <w:pPr>
        <w:jc w:val="center"/>
      </w:pPr>
      <w:r>
        <w:t>...................................................................................................</w:t>
      </w:r>
    </w:p>
    <w:p w:rsidR="00F94475" w:rsidRDefault="00F94475" w:rsidP="00F94475">
      <w:pPr>
        <w:jc w:val="center"/>
      </w:pPr>
      <w:r>
        <w:t>X – .............................................................................................</w:t>
      </w:r>
    </w:p>
    <w:p w:rsidR="00F94475" w:rsidRDefault="00F94475" w:rsidP="00F94475">
      <w:pPr>
        <w:jc w:val="center"/>
      </w:pPr>
      <w:r>
        <w:t>...................................................................................................</w:t>
      </w:r>
    </w:p>
    <w:p w:rsidR="00F94475" w:rsidRDefault="00F94475" w:rsidP="00F94475">
      <w:pPr>
        <w:jc w:val="center"/>
      </w:pPr>
      <w:r>
        <w:t xml:space="preserve">b) maus-tratos, tortura, abuso sexual contra crianças e adolescentes e </w:t>
      </w:r>
    </w:p>
    <w:p w:rsidR="00F94475" w:rsidRDefault="00F94475" w:rsidP="00F94475">
      <w:pPr>
        <w:jc w:val="center"/>
      </w:pPr>
      <w:proofErr w:type="gramStart"/>
      <w:r>
        <w:t>humilhação</w:t>
      </w:r>
      <w:proofErr w:type="gramEnd"/>
      <w:r>
        <w:t xml:space="preserve"> realizados por quaisquer pessoas em qualquer lugar ou situação;</w:t>
      </w:r>
    </w:p>
    <w:p w:rsidR="00F94475" w:rsidRDefault="00F94475" w:rsidP="00F94475">
      <w:pPr>
        <w:jc w:val="center"/>
      </w:pPr>
      <w:r>
        <w:t>c) discriminações de gênero;</w:t>
      </w:r>
    </w:p>
    <w:p w:rsidR="00F94475" w:rsidRDefault="00F94475" w:rsidP="00F94475">
      <w:pPr>
        <w:jc w:val="center"/>
      </w:pPr>
      <w:r>
        <w:t>d) discriminações intentadas contra lés</w:t>
      </w:r>
      <w:r>
        <w:t>bicas, gays, bissexuais, transe</w:t>
      </w:r>
      <w:r>
        <w:t xml:space="preserve">xuais, travestis e </w:t>
      </w:r>
      <w:proofErr w:type="spellStart"/>
      <w:r>
        <w:t>transgêneros</w:t>
      </w:r>
      <w:proofErr w:type="spellEnd"/>
      <w:r>
        <w:t>;</w:t>
      </w:r>
    </w:p>
    <w:p w:rsidR="00F94475" w:rsidRDefault="00F94475" w:rsidP="00F94475">
      <w:pPr>
        <w:jc w:val="center"/>
      </w:pPr>
      <w:r>
        <w:lastRenderedPageBreak/>
        <w:t>...................................................................................................</w:t>
      </w:r>
    </w:p>
    <w:p w:rsidR="00F94475" w:rsidRDefault="00F94475" w:rsidP="00F94475">
      <w:pPr>
        <w:jc w:val="center"/>
      </w:pPr>
      <w:r>
        <w:t>f) preconceito e discriminação por raça e etnia;</w:t>
      </w:r>
    </w:p>
    <w:p w:rsidR="00F94475" w:rsidRDefault="00F94475" w:rsidP="00F94475">
      <w:pPr>
        <w:jc w:val="center"/>
      </w:pPr>
      <w:r>
        <w:t>g) atentados aos direitos das crianças, dos adolescentes e dos idosos;</w:t>
      </w:r>
    </w:p>
    <w:p w:rsidR="00F94475" w:rsidRDefault="00F94475" w:rsidP="00F94475">
      <w:pPr>
        <w:jc w:val="center"/>
      </w:pPr>
      <w:r>
        <w:t>h) violação dos direitos das populações indígenas;</w:t>
      </w:r>
    </w:p>
    <w:p w:rsidR="00F94475" w:rsidRDefault="00F94475" w:rsidP="00F94475">
      <w:pPr>
        <w:jc w:val="center"/>
      </w:pPr>
      <w:r>
        <w:t>...................................................................................................</w:t>
      </w:r>
    </w:p>
    <w:p w:rsidR="00F94475" w:rsidRDefault="00F94475" w:rsidP="00F94475">
      <w:pPr>
        <w:jc w:val="center"/>
      </w:pPr>
      <w:r>
        <w:t xml:space="preserve">o) violação dos direitos dos portadores do vírus HIV e dos doentes da </w:t>
      </w:r>
    </w:p>
    <w:p w:rsidR="00F94475" w:rsidRDefault="00F94475" w:rsidP="00F94475">
      <w:pPr>
        <w:jc w:val="center"/>
      </w:pPr>
      <w:r>
        <w:t>AIDS ou de qualquer outra doença que seja objeto de discriminação ou preconceito; e</w:t>
      </w:r>
    </w:p>
    <w:p w:rsidR="00F94475" w:rsidRDefault="00F94475" w:rsidP="00F94475">
      <w:pPr>
        <w:jc w:val="center"/>
      </w:pPr>
      <w:r>
        <w:t xml:space="preserve">p) violação e discriminação </w:t>
      </w:r>
      <w:r>
        <w:t>dos direitos da pessoa com defi</w:t>
      </w:r>
      <w:r>
        <w:t>ciência.</w:t>
      </w:r>
    </w:p>
    <w:p w:rsidR="00F94475" w:rsidRDefault="00F94475" w:rsidP="00F94475">
      <w:pPr>
        <w:jc w:val="center"/>
      </w:pPr>
      <w:r>
        <w:t>.........................................................................................” (NR)</w:t>
      </w:r>
    </w:p>
    <w:p w:rsidR="00F94475" w:rsidRDefault="00F94475" w:rsidP="00F94475">
      <w:pPr>
        <w:jc w:val="center"/>
      </w:pPr>
      <w:r w:rsidRPr="00F94475">
        <w:rPr>
          <w:b/>
        </w:rPr>
        <w:t>Art. 12.</w:t>
      </w:r>
      <w:r>
        <w:t xml:space="preserve">  Fica alterado o art. 6º da Lei Complementar nº 325, de 1994, </w:t>
      </w:r>
    </w:p>
    <w:p w:rsidR="00F94475" w:rsidRDefault="00F94475" w:rsidP="00F94475">
      <w:pPr>
        <w:jc w:val="center"/>
      </w:pPr>
      <w:proofErr w:type="gramStart"/>
      <w:r>
        <w:t>e</w:t>
      </w:r>
      <w:proofErr w:type="gramEnd"/>
      <w:r>
        <w:t xml:space="preserve"> alterações posteriores, conforme segue:</w:t>
      </w:r>
    </w:p>
    <w:p w:rsidR="00F94475" w:rsidRDefault="00F94475" w:rsidP="00F94475">
      <w:pPr>
        <w:jc w:val="center"/>
      </w:pPr>
      <w:r>
        <w:t>“Art. 6</w:t>
      </w:r>
      <w:proofErr w:type="gramStart"/>
      <w:r>
        <w:t>º  O</w:t>
      </w:r>
      <w:proofErr w:type="gramEnd"/>
      <w:r>
        <w:t xml:space="preserve"> CMDH será composto por representantes das seguintes</w:t>
      </w:r>
      <w:r w:rsidRPr="00F94475">
        <w:t xml:space="preserve"> instituições</w:t>
      </w:r>
      <w:r>
        <w:t>:</w:t>
      </w:r>
      <w:r w:rsidRPr="00F94475">
        <w:t xml:space="preserve"> </w:t>
      </w:r>
      <w:r>
        <w:t>I – 1 (um) do Gabinete do Prefeito;</w:t>
      </w:r>
    </w:p>
    <w:p w:rsidR="00F94475" w:rsidRDefault="00F94475" w:rsidP="00F94475">
      <w:pPr>
        <w:jc w:val="center"/>
      </w:pPr>
      <w:r>
        <w:t>II – 1 (um) da Procuradoria-Geral do Município;</w:t>
      </w:r>
    </w:p>
    <w:p w:rsidR="00F94475" w:rsidRDefault="00F94475" w:rsidP="00F94475">
      <w:pPr>
        <w:jc w:val="center"/>
      </w:pPr>
      <w:r>
        <w:t>III – 1 (um) da Secretaria Munici</w:t>
      </w:r>
      <w:r>
        <w:t>pal dos Direitos Humanos e Segu</w:t>
      </w:r>
      <w:r>
        <w:t>rança Urbana;</w:t>
      </w:r>
    </w:p>
    <w:p w:rsidR="00F94475" w:rsidRDefault="00F94475" w:rsidP="00F94475">
      <w:pPr>
        <w:jc w:val="center"/>
      </w:pPr>
      <w:proofErr w:type="gramStart"/>
      <w:r>
        <w:t>de</w:t>
      </w:r>
      <w:proofErr w:type="gramEnd"/>
      <w:r>
        <w:t xml:space="preserve"> do Sul;</w:t>
      </w:r>
    </w:p>
    <w:p w:rsidR="00F94475" w:rsidRDefault="00F94475" w:rsidP="00F94475">
      <w:pPr>
        <w:jc w:val="center"/>
      </w:pPr>
      <w:r>
        <w:t>IV – 1 (um) de Movimento do Povo Negro;</w:t>
      </w:r>
    </w:p>
    <w:p w:rsidR="00F94475" w:rsidRDefault="00F94475" w:rsidP="00F94475">
      <w:pPr>
        <w:jc w:val="center"/>
      </w:pPr>
      <w:r>
        <w:t>V – 1 (um) da Ordem dos Advogados do Brasil – Seção do Rio Gran</w:t>
      </w:r>
      <w:r>
        <w:t>de</w:t>
      </w:r>
    </w:p>
    <w:p w:rsidR="00F94475" w:rsidRDefault="00F94475" w:rsidP="00F94475">
      <w:pPr>
        <w:jc w:val="center"/>
      </w:pPr>
      <w:r>
        <w:t>VI – 1 (um) da Câmara de Dirigentes Lojistas de Porto Alegre;</w:t>
      </w:r>
    </w:p>
    <w:p w:rsidR="00F94475" w:rsidRDefault="00F94475" w:rsidP="00F94475">
      <w:pPr>
        <w:jc w:val="center"/>
      </w:pPr>
      <w:r>
        <w:t>VII – 1 (um) do Fórum Municipal das Mulheres de Porto Alegre;</w:t>
      </w:r>
    </w:p>
    <w:p w:rsidR="00F94475" w:rsidRDefault="00F94475" w:rsidP="00F94475">
      <w:pPr>
        <w:jc w:val="center"/>
      </w:pPr>
      <w:r>
        <w:t>VIII – 1 (um) de movimento homossexual de Porto Alegre;</w:t>
      </w:r>
    </w:p>
    <w:p w:rsidR="00F94475" w:rsidRDefault="00F94475" w:rsidP="00F94475">
      <w:pPr>
        <w:jc w:val="center"/>
      </w:pPr>
      <w:r>
        <w:t>IX – 1 (um) do Núcleo de Estudos da Prostituição;</w:t>
      </w:r>
    </w:p>
    <w:p w:rsidR="00F94475" w:rsidRDefault="00F94475" w:rsidP="00F94475">
      <w:pPr>
        <w:jc w:val="center"/>
      </w:pPr>
      <w:r>
        <w:t xml:space="preserve">X – 1 (um) da Associação de Travestis e Transexuais do Estado do Rio </w:t>
      </w:r>
    </w:p>
    <w:p w:rsidR="00F94475" w:rsidRDefault="00F94475" w:rsidP="00F94475">
      <w:pPr>
        <w:jc w:val="center"/>
      </w:pPr>
      <w:r>
        <w:t>Grande do Sul – Igualdade/RS;</w:t>
      </w:r>
    </w:p>
    <w:p w:rsidR="00F94475" w:rsidRDefault="00F94475" w:rsidP="00F94475">
      <w:pPr>
        <w:jc w:val="center"/>
      </w:pPr>
      <w:r>
        <w:t>XI – 1 (u</w:t>
      </w:r>
      <w:r>
        <w:t>m) do Fórum de Pessoas com Deficiência e Altas Habilida</w:t>
      </w:r>
      <w:r>
        <w:t>des de Porto Alegre;</w:t>
      </w:r>
    </w:p>
    <w:p w:rsidR="00F94475" w:rsidRDefault="00F94475" w:rsidP="00F94475">
      <w:pPr>
        <w:jc w:val="center"/>
      </w:pPr>
      <w:r>
        <w:t>XII – 1 (um) do Conselho do Orçamento Participativo; e</w:t>
      </w:r>
    </w:p>
    <w:p w:rsidR="00F94475" w:rsidRDefault="00F94475" w:rsidP="00F94475">
      <w:pPr>
        <w:jc w:val="center"/>
      </w:pPr>
      <w:r>
        <w:t>XIII – 1 (um) da Rede Nacional de Pessoas Vivendo com HIV/AIDS – RS.</w:t>
      </w:r>
    </w:p>
    <w:p w:rsidR="00F94475" w:rsidRDefault="00F94475" w:rsidP="00F94475">
      <w:pPr>
        <w:jc w:val="center"/>
      </w:pPr>
      <w:r>
        <w:t xml:space="preserve">Parágrafo único.  Cada conselheiro do CMDH terá seu suplente, que </w:t>
      </w:r>
    </w:p>
    <w:p w:rsidR="00F94475" w:rsidRDefault="00F94475" w:rsidP="00F94475">
      <w:pPr>
        <w:jc w:val="center"/>
      </w:pPr>
      <w:proofErr w:type="gramStart"/>
      <w:r>
        <w:t>assumirá</w:t>
      </w:r>
      <w:proofErr w:type="gramEnd"/>
      <w:r>
        <w:t xml:space="preserve"> nos casos previstos em regimento.” (NR)</w:t>
      </w:r>
    </w:p>
    <w:p w:rsidR="00F94475" w:rsidRDefault="00F94475" w:rsidP="00F94475">
      <w:pPr>
        <w:jc w:val="center"/>
      </w:pPr>
      <w:r w:rsidRPr="00F94475">
        <w:rPr>
          <w:b/>
        </w:rPr>
        <w:t>Art. 13.</w:t>
      </w:r>
      <w:r>
        <w:t xml:space="preserve">  Fica alterado o art. 8º da Lei Complementar nº 325, de 1994, </w:t>
      </w:r>
    </w:p>
    <w:p w:rsidR="00F94475" w:rsidRDefault="00F94475" w:rsidP="00F94475">
      <w:pPr>
        <w:jc w:val="center"/>
      </w:pPr>
      <w:proofErr w:type="gramStart"/>
      <w:r>
        <w:t>e</w:t>
      </w:r>
      <w:proofErr w:type="gramEnd"/>
      <w:r>
        <w:t xml:space="preserve"> alterações posteriores, conforme segue:</w:t>
      </w:r>
    </w:p>
    <w:p w:rsidR="00F94475" w:rsidRDefault="00F94475" w:rsidP="00F94475">
      <w:pPr>
        <w:jc w:val="center"/>
      </w:pPr>
      <w:r>
        <w:lastRenderedPageBreak/>
        <w:t>“</w:t>
      </w:r>
      <w:r>
        <w:t>Art. 8</w:t>
      </w:r>
      <w:proofErr w:type="gramStart"/>
      <w:r>
        <w:t>º  A</w:t>
      </w:r>
      <w:proofErr w:type="gramEnd"/>
      <w:r>
        <w:t xml:space="preserve"> ausência não justifi</w:t>
      </w:r>
      <w:r>
        <w:t xml:space="preserve">cada do representante a 3 (três) sessões </w:t>
      </w:r>
    </w:p>
    <w:p w:rsidR="00F94475" w:rsidRDefault="00F94475" w:rsidP="00F94475">
      <w:pPr>
        <w:jc w:val="center"/>
      </w:pPr>
      <w:proofErr w:type="gramStart"/>
      <w:r>
        <w:t>consecutivas</w:t>
      </w:r>
      <w:proofErr w:type="gramEnd"/>
      <w:r>
        <w:t xml:space="preserve"> ou 6 (seis) intercaladas do Conselho resultará na sua automática exclusão, </w:t>
      </w:r>
    </w:p>
    <w:p w:rsidR="00F94475" w:rsidRDefault="00F94475" w:rsidP="00F94475">
      <w:pPr>
        <w:jc w:val="center"/>
      </w:pPr>
      <w:proofErr w:type="gramStart"/>
      <w:r>
        <w:t>devendo</w:t>
      </w:r>
      <w:proofErr w:type="gramEnd"/>
      <w:r>
        <w:t xml:space="preserve"> o faltoso ser substituído pelo respectivo suplente.</w:t>
      </w:r>
    </w:p>
    <w:p w:rsidR="00F94475" w:rsidRDefault="00F94475" w:rsidP="00F94475">
      <w:pPr>
        <w:jc w:val="center"/>
      </w:pPr>
      <w:r>
        <w:t xml:space="preserve">Parágrafo único.  Em ocorrendo a substituição referida no caput deste </w:t>
      </w:r>
    </w:p>
    <w:p w:rsidR="00F94475" w:rsidRDefault="00F94475" w:rsidP="00F94475">
      <w:pPr>
        <w:jc w:val="center"/>
      </w:pPr>
      <w:proofErr w:type="gramStart"/>
      <w:r>
        <w:t>artigo</w:t>
      </w:r>
      <w:proofErr w:type="gramEnd"/>
      <w:r>
        <w:t>, haverá nova indicação de suplência.” (NR)</w:t>
      </w:r>
    </w:p>
    <w:p w:rsidR="00F94475" w:rsidRDefault="00F94475" w:rsidP="00F94475">
      <w:pPr>
        <w:jc w:val="center"/>
      </w:pPr>
      <w:r>
        <w:t xml:space="preserve">Art. 14.  Fica alterado o art. 10 da Lei Complementar nº 325, de 1994, </w:t>
      </w:r>
    </w:p>
    <w:p w:rsidR="00F94475" w:rsidRDefault="00F94475" w:rsidP="00F94475">
      <w:pPr>
        <w:jc w:val="center"/>
      </w:pPr>
      <w:proofErr w:type="gramStart"/>
      <w:r>
        <w:t>e</w:t>
      </w:r>
      <w:proofErr w:type="gramEnd"/>
      <w:r>
        <w:t xml:space="preserve"> alterações posteriores, conforme segue:</w:t>
      </w:r>
    </w:p>
    <w:p w:rsidR="00F94475" w:rsidRDefault="00F94475" w:rsidP="00F94475">
      <w:pPr>
        <w:jc w:val="center"/>
      </w:pPr>
      <w:r>
        <w:t xml:space="preserve">“Art. 10.  O CMDH elegerá 1 (um) vice-presidente e 1 (um) secretário </w:t>
      </w:r>
    </w:p>
    <w:p w:rsidR="00F94475" w:rsidRDefault="00F94475" w:rsidP="00F94475">
      <w:pPr>
        <w:jc w:val="center"/>
      </w:pPr>
      <w:proofErr w:type="gramStart"/>
      <w:r>
        <w:t>executivo</w:t>
      </w:r>
      <w:proofErr w:type="gramEnd"/>
      <w:r>
        <w:t>, observado o disposto no art. 9º desta Lei Complementar.” (NR)</w:t>
      </w:r>
    </w:p>
    <w:p w:rsidR="00F94475" w:rsidRDefault="00F94475" w:rsidP="001763AC">
      <w:pPr>
        <w:jc w:val="center"/>
      </w:pPr>
      <w:r>
        <w:t xml:space="preserve">Art. 15.  Ficam alterados os </w:t>
      </w:r>
      <w:proofErr w:type="spellStart"/>
      <w:r>
        <w:t>incs</w:t>
      </w:r>
      <w:proofErr w:type="spellEnd"/>
      <w:r>
        <w:t>. I e</w:t>
      </w:r>
      <w:r w:rsidR="001763AC">
        <w:t xml:space="preserve"> VI do art. 9º da Lei Complemen</w:t>
      </w:r>
      <w:r>
        <w:t>tar nº 352, de 8 de agosto de 1995, e alterações posteriores, conforme segue:</w:t>
      </w:r>
    </w:p>
    <w:p w:rsidR="00F94475" w:rsidRDefault="00F94475" w:rsidP="00F94475">
      <w:pPr>
        <w:jc w:val="center"/>
      </w:pPr>
      <w:r>
        <w:t>“Art. 9</w:t>
      </w:r>
      <w:proofErr w:type="gramStart"/>
      <w:r>
        <w:t>º  .....................................................................................</w:t>
      </w:r>
      <w:proofErr w:type="gramEnd"/>
    </w:p>
    <w:p w:rsidR="00F94475" w:rsidRDefault="00F94475" w:rsidP="00F94475">
      <w:pPr>
        <w:jc w:val="center"/>
      </w:pPr>
      <w:r>
        <w:t xml:space="preserve">I – 21 (vinte e um) do Executivo Municipal, a serem escolhidos dentre </w:t>
      </w:r>
    </w:p>
    <w:p w:rsidR="00F94475" w:rsidRDefault="00F94475" w:rsidP="00F94475">
      <w:pPr>
        <w:jc w:val="center"/>
      </w:pPr>
      <w:proofErr w:type="gramStart"/>
      <w:r>
        <w:t>os</w:t>
      </w:r>
      <w:proofErr w:type="gramEnd"/>
      <w:r>
        <w:t xml:space="preserve"> servidores públicos municipais; </w:t>
      </w:r>
    </w:p>
    <w:p w:rsidR="00F94475" w:rsidRDefault="00F94475" w:rsidP="00F94475">
      <w:pPr>
        <w:jc w:val="center"/>
      </w:pPr>
      <w:r>
        <w:t>...................................................................................................</w:t>
      </w:r>
    </w:p>
    <w:p w:rsidR="00F94475" w:rsidRDefault="00F94475" w:rsidP="00F94475">
      <w:pPr>
        <w:jc w:val="center"/>
      </w:pPr>
      <w:r>
        <w:t xml:space="preserve">VI – 17 (dezessete) de usuários oriundos das Comissões Regionais de </w:t>
      </w:r>
    </w:p>
    <w:p w:rsidR="00F94475" w:rsidRDefault="00F94475" w:rsidP="00F94475">
      <w:pPr>
        <w:jc w:val="center"/>
      </w:pPr>
      <w:r>
        <w:t>Assistência Social (CRAS); e</w:t>
      </w:r>
    </w:p>
    <w:p w:rsidR="00F94475" w:rsidRDefault="00F94475" w:rsidP="00F94475">
      <w:pPr>
        <w:jc w:val="center"/>
      </w:pPr>
      <w:r>
        <w:t>.........................................................................................” (NR)</w:t>
      </w:r>
    </w:p>
    <w:p w:rsidR="00F94475" w:rsidRDefault="00F94475" w:rsidP="00F94475">
      <w:pPr>
        <w:jc w:val="center"/>
      </w:pPr>
      <w:r w:rsidRPr="001763AC">
        <w:rPr>
          <w:b/>
        </w:rPr>
        <w:t>Art. 16.</w:t>
      </w:r>
      <w:r>
        <w:t xml:space="preserve">  Fica alterado o art. 11 da Lei Complementar nº 352, de 1995, </w:t>
      </w:r>
    </w:p>
    <w:p w:rsidR="00F94475" w:rsidRDefault="00F94475" w:rsidP="00F94475">
      <w:pPr>
        <w:jc w:val="center"/>
      </w:pPr>
      <w:proofErr w:type="gramStart"/>
      <w:r>
        <w:t>e</w:t>
      </w:r>
      <w:proofErr w:type="gramEnd"/>
      <w:r>
        <w:t xml:space="preserve"> alterações posteriores, conforme segue:</w:t>
      </w:r>
    </w:p>
    <w:p w:rsidR="00F94475" w:rsidRDefault="00F94475" w:rsidP="00F94475">
      <w:pPr>
        <w:jc w:val="center"/>
      </w:pPr>
      <w:r>
        <w:t xml:space="preserve">“Art. 11.  Os representantes do Executivo Municipal serão indicados </w:t>
      </w:r>
    </w:p>
    <w:p w:rsidR="001763AC" w:rsidRDefault="00F94475" w:rsidP="001763AC">
      <w:pPr>
        <w:jc w:val="center"/>
      </w:pPr>
      <w:proofErr w:type="gramStart"/>
      <w:r>
        <w:t>pelo</w:t>
      </w:r>
      <w:proofErr w:type="gramEnd"/>
      <w:r>
        <w:t xml:space="preserve"> Prefeito Municipal.” (NR)</w:t>
      </w:r>
      <w:r w:rsidRPr="00F94475">
        <w:t xml:space="preserve"> </w:t>
      </w:r>
    </w:p>
    <w:p w:rsidR="001763AC" w:rsidRDefault="00F94475" w:rsidP="001763AC">
      <w:pPr>
        <w:jc w:val="center"/>
      </w:pPr>
      <w:r w:rsidRPr="001763AC">
        <w:rPr>
          <w:b/>
        </w:rPr>
        <w:t>Art. 17.</w:t>
      </w:r>
      <w:r w:rsidRPr="00F94475">
        <w:t xml:space="preserve">  Fica alterado o art. 7º da Lei Complementar nº 370, de 16 de</w:t>
      </w:r>
      <w:r w:rsidR="001763AC" w:rsidRPr="001763AC">
        <w:t xml:space="preserve"> janeiro de 1996, conforme segue:</w:t>
      </w:r>
      <w:r w:rsidR="001763AC">
        <w:t xml:space="preserve"> </w:t>
      </w:r>
      <w:r w:rsidR="001763AC">
        <w:t>“Art. 7</w:t>
      </w:r>
      <w:proofErr w:type="gramStart"/>
      <w:r w:rsidR="001763AC">
        <w:t>º  Ao</w:t>
      </w:r>
      <w:proofErr w:type="gramEnd"/>
      <w:r w:rsidR="001763AC">
        <w:t xml:space="preserve"> CMAA aplicam-se, no qu</w:t>
      </w:r>
      <w:r w:rsidR="001763AC">
        <w:t>e couber, as disposições estabe</w:t>
      </w:r>
      <w:r w:rsidR="001763AC">
        <w:t>lecidas na Lei que dispõe sobre as normas gerais para os Conselhos Municipais.” (NR)</w:t>
      </w:r>
    </w:p>
    <w:p w:rsidR="001763AC" w:rsidRDefault="001763AC" w:rsidP="001763AC">
      <w:pPr>
        <w:jc w:val="center"/>
      </w:pPr>
      <w:r w:rsidRPr="001763AC">
        <w:rPr>
          <w:b/>
        </w:rPr>
        <w:t>Art. 18.</w:t>
      </w:r>
      <w:r>
        <w:t xml:space="preserve">  Fica alterada a ementa da Lei Complementar nº 399, de 14 </w:t>
      </w:r>
    </w:p>
    <w:p w:rsidR="001763AC" w:rsidRDefault="001763AC" w:rsidP="001763AC">
      <w:pPr>
        <w:jc w:val="center"/>
      </w:pPr>
      <w:proofErr w:type="gramStart"/>
      <w:r>
        <w:t>de</w:t>
      </w:r>
      <w:proofErr w:type="gramEnd"/>
      <w:r>
        <w:t xml:space="preserve"> janeiro de 1997, conforme segue:</w:t>
      </w:r>
    </w:p>
    <w:p w:rsidR="001763AC" w:rsidRDefault="001763AC" w:rsidP="001763AC">
      <w:pPr>
        <w:jc w:val="center"/>
      </w:pPr>
      <w:r>
        <w:t xml:space="preserve">“Cria o Conselho Municipal de Cultura (CMC) e o Sistema Municipal </w:t>
      </w:r>
    </w:p>
    <w:p w:rsidR="001763AC" w:rsidRDefault="001763AC" w:rsidP="001763AC">
      <w:pPr>
        <w:jc w:val="center"/>
      </w:pPr>
      <w:proofErr w:type="gramStart"/>
      <w:r>
        <w:t>de</w:t>
      </w:r>
      <w:proofErr w:type="gramEnd"/>
      <w:r>
        <w:t xml:space="preserve"> Cultura, institui a Conferência Municipal de Cultura e dá outras providências.” (NR)</w:t>
      </w:r>
    </w:p>
    <w:p w:rsidR="001763AC" w:rsidRDefault="001763AC" w:rsidP="001763AC">
      <w:pPr>
        <w:jc w:val="center"/>
      </w:pPr>
      <w:r w:rsidRPr="001763AC">
        <w:rPr>
          <w:b/>
        </w:rPr>
        <w:t>Art. 19</w:t>
      </w:r>
      <w:r>
        <w:t>.  Ficam alterados o inc. VI e o</w:t>
      </w:r>
      <w:r>
        <w:t xml:space="preserve"> caput do art. 1º da Lei Comple</w:t>
      </w:r>
      <w:r>
        <w:t>mentar nº 399, de 1997, conforme segue:</w:t>
      </w:r>
    </w:p>
    <w:p w:rsidR="001763AC" w:rsidRDefault="001763AC" w:rsidP="001763AC">
      <w:pPr>
        <w:jc w:val="center"/>
      </w:pPr>
      <w:r>
        <w:t>“Art. 1</w:t>
      </w:r>
      <w:proofErr w:type="gramStart"/>
      <w:r>
        <w:t>º  Fica</w:t>
      </w:r>
      <w:proofErr w:type="gramEnd"/>
      <w:r>
        <w:t xml:space="preserve"> criado o Conselho Municipal de Cultura (CMC), com </w:t>
      </w:r>
    </w:p>
    <w:p w:rsidR="001763AC" w:rsidRDefault="001763AC" w:rsidP="001763AC">
      <w:pPr>
        <w:jc w:val="center"/>
      </w:pPr>
      <w:proofErr w:type="gramStart"/>
      <w:r>
        <w:lastRenderedPageBreak/>
        <w:t>funções</w:t>
      </w:r>
      <w:proofErr w:type="gramEnd"/>
      <w:r>
        <w:t xml:space="preserve"> del</w:t>
      </w:r>
      <w:r>
        <w:t>iberativas, normativas, fi</w:t>
      </w:r>
      <w:r>
        <w:t xml:space="preserve">scalizadoras e consultivas, nas áreas de atividade </w:t>
      </w:r>
    </w:p>
    <w:p w:rsidR="001763AC" w:rsidRDefault="001763AC" w:rsidP="001763AC">
      <w:pPr>
        <w:jc w:val="center"/>
      </w:pPr>
      <w:proofErr w:type="gramStart"/>
      <w:r>
        <w:t>cultural</w:t>
      </w:r>
      <w:proofErr w:type="gramEnd"/>
      <w:r>
        <w:t xml:space="preserve"> do Município de Porto Alegre, fundamentado nas resoluções e nos princípios </w:t>
      </w:r>
    </w:p>
    <w:p w:rsidR="001763AC" w:rsidRDefault="001763AC" w:rsidP="001763AC">
      <w:pPr>
        <w:jc w:val="center"/>
      </w:pPr>
      <w:proofErr w:type="gramStart"/>
      <w:r>
        <w:t>postulados</w:t>
      </w:r>
      <w:proofErr w:type="gramEnd"/>
      <w:r>
        <w:t xml:space="preserve"> pela I Conferência Mun</w:t>
      </w:r>
      <w:r>
        <w:t>icipal de Cultura, tendo por finalidades e compe</w:t>
      </w:r>
      <w:r>
        <w:t>tências:</w:t>
      </w:r>
    </w:p>
    <w:p w:rsidR="001763AC" w:rsidRDefault="001763AC" w:rsidP="001763AC">
      <w:pPr>
        <w:jc w:val="center"/>
      </w:pPr>
      <w:r>
        <w:t>...................................................................................................</w:t>
      </w:r>
    </w:p>
    <w:p w:rsidR="001763AC" w:rsidRDefault="001763AC" w:rsidP="001763AC">
      <w:pPr>
        <w:jc w:val="center"/>
      </w:pPr>
      <w:r>
        <w:t xml:space="preserve">VI – </w:t>
      </w:r>
      <w:proofErr w:type="gramStart"/>
      <w:r>
        <w:t>dar</w:t>
      </w:r>
      <w:proofErr w:type="gramEnd"/>
      <w:r>
        <w:t xml:space="preserve"> pareceres aos projetos destina</w:t>
      </w:r>
      <w:r>
        <w:t>dos a instituir ações ou políti</w:t>
      </w:r>
      <w:r>
        <w:t xml:space="preserve">cas públicas de promoção cultural desenvolvidas pela Secretaria Municipal da Cultura </w:t>
      </w:r>
    </w:p>
    <w:p w:rsidR="001763AC" w:rsidRDefault="001763AC" w:rsidP="001763AC">
      <w:pPr>
        <w:jc w:val="center"/>
      </w:pPr>
      <w:r>
        <w:t>(SMC);</w:t>
      </w:r>
    </w:p>
    <w:p w:rsidR="001763AC" w:rsidRDefault="001763AC" w:rsidP="001763AC">
      <w:pPr>
        <w:jc w:val="center"/>
      </w:pPr>
      <w:r>
        <w:t>.........................................................................................” (NR)</w:t>
      </w:r>
    </w:p>
    <w:p w:rsidR="001763AC" w:rsidRDefault="001763AC" w:rsidP="001763AC">
      <w:pPr>
        <w:jc w:val="center"/>
      </w:pPr>
      <w:r w:rsidRPr="001763AC">
        <w:rPr>
          <w:b/>
        </w:rPr>
        <w:t>Art. 20.</w:t>
      </w:r>
      <w:r>
        <w:t xml:space="preserve">  Ficam alterados os </w:t>
      </w:r>
      <w:proofErr w:type="spellStart"/>
      <w:r>
        <w:t>incs</w:t>
      </w:r>
      <w:proofErr w:type="spellEnd"/>
      <w:r>
        <w:t xml:space="preserve">. II e III e o caput do art. 2º da Lei </w:t>
      </w:r>
    </w:p>
    <w:p w:rsidR="001763AC" w:rsidRDefault="001763AC" w:rsidP="001763AC">
      <w:pPr>
        <w:jc w:val="center"/>
      </w:pPr>
      <w:r>
        <w:t>Complementar nº 399, de 1997, conforme segue:</w:t>
      </w:r>
    </w:p>
    <w:p w:rsidR="001763AC" w:rsidRDefault="001763AC" w:rsidP="001763AC">
      <w:pPr>
        <w:jc w:val="center"/>
      </w:pPr>
      <w:r>
        <w:t>“Art. 2</w:t>
      </w:r>
      <w:proofErr w:type="gramStart"/>
      <w:r>
        <w:t>º  O</w:t>
      </w:r>
      <w:proofErr w:type="gramEnd"/>
      <w:r>
        <w:t xml:space="preserve"> CMC será constituído po</w:t>
      </w:r>
      <w:r>
        <w:t>r 37 (trinta e sete) membros ti</w:t>
      </w:r>
      <w:r>
        <w:t xml:space="preserve">tulares e 37 (trinta e sete) suplentes, observada a representatividade da Administração </w:t>
      </w:r>
    </w:p>
    <w:p w:rsidR="001763AC" w:rsidRDefault="001763AC" w:rsidP="001763AC">
      <w:pPr>
        <w:jc w:val="center"/>
      </w:pPr>
      <w:r>
        <w:t>Pública, dos produtores culturais e da comunidade, da seguinte forma:</w:t>
      </w:r>
    </w:p>
    <w:p w:rsidR="001763AC" w:rsidRDefault="001763AC" w:rsidP="001763AC">
      <w:pPr>
        <w:jc w:val="center"/>
      </w:pPr>
      <w:r>
        <w:t>...................................................................................................</w:t>
      </w:r>
    </w:p>
    <w:p w:rsidR="001763AC" w:rsidRDefault="001763AC" w:rsidP="001763AC">
      <w:pPr>
        <w:jc w:val="center"/>
      </w:pPr>
      <w:r>
        <w:t xml:space="preserve">II – 17 (dezessete) membros titulares </w:t>
      </w:r>
      <w:r>
        <w:t>e seus respectivos suplentes in</w:t>
      </w:r>
      <w:r>
        <w:t xml:space="preserve">dicados pela população organizada a partir das regiões do Orçamento Participativo, </w:t>
      </w:r>
    </w:p>
    <w:p w:rsidR="001763AC" w:rsidRDefault="001763AC" w:rsidP="001763AC">
      <w:pPr>
        <w:jc w:val="center"/>
      </w:pPr>
      <w:proofErr w:type="gramStart"/>
      <w:r>
        <w:t>mediante</w:t>
      </w:r>
      <w:proofErr w:type="gramEnd"/>
      <w:r>
        <w:t xml:space="preserve"> indicações encaminhadas e votadas pelos respectivos núcleos de cultura; e</w:t>
      </w:r>
    </w:p>
    <w:p w:rsidR="001763AC" w:rsidRDefault="001763AC" w:rsidP="001763AC">
      <w:pPr>
        <w:jc w:val="center"/>
      </w:pPr>
      <w:r>
        <w:t>III – 12 (doze) membros titulares e se</w:t>
      </w:r>
      <w:r>
        <w:t>us respectivos suplentes, repre</w:t>
      </w:r>
      <w:r>
        <w:t>sentantes das entidades de classe, sendo 1 (um) para cada um dos seguintes segmentos:</w:t>
      </w:r>
    </w:p>
    <w:p w:rsidR="001763AC" w:rsidRDefault="001763AC" w:rsidP="001763AC">
      <w:pPr>
        <w:jc w:val="center"/>
      </w:pPr>
      <w:r>
        <w:t>a) artes visuais;</w:t>
      </w:r>
    </w:p>
    <w:p w:rsidR="001763AC" w:rsidRDefault="001763AC" w:rsidP="001763AC">
      <w:pPr>
        <w:jc w:val="center"/>
      </w:pPr>
      <w:r>
        <w:t>b) cinema e vídeo;</w:t>
      </w:r>
    </w:p>
    <w:p w:rsidR="001763AC" w:rsidRDefault="001763AC" w:rsidP="001763AC">
      <w:pPr>
        <w:jc w:val="center"/>
      </w:pPr>
      <w:r>
        <w:t>c) artes cênicas;</w:t>
      </w:r>
    </w:p>
    <w:p w:rsidR="001763AC" w:rsidRDefault="001763AC" w:rsidP="001763AC">
      <w:pPr>
        <w:jc w:val="center"/>
      </w:pPr>
      <w:r>
        <w:t>d) livro e literatura;</w:t>
      </w:r>
    </w:p>
    <w:p w:rsidR="001763AC" w:rsidRDefault="001763AC" w:rsidP="001763AC">
      <w:pPr>
        <w:jc w:val="center"/>
      </w:pPr>
      <w:r>
        <w:t>e) música;</w:t>
      </w:r>
    </w:p>
    <w:p w:rsidR="001763AC" w:rsidRDefault="001763AC" w:rsidP="001763AC">
      <w:pPr>
        <w:jc w:val="center"/>
      </w:pPr>
      <w:r>
        <w:t>f) patrimônio cultural;</w:t>
      </w:r>
    </w:p>
    <w:p w:rsidR="001763AC" w:rsidRDefault="001763AC" w:rsidP="001763AC">
      <w:pPr>
        <w:jc w:val="center"/>
      </w:pPr>
      <w:r>
        <w:t>g) folclore;</w:t>
      </w:r>
    </w:p>
    <w:p w:rsidR="001763AC" w:rsidRDefault="001763AC" w:rsidP="001763AC">
      <w:pPr>
        <w:jc w:val="center"/>
      </w:pPr>
      <w:r>
        <w:t>h) carnaval;</w:t>
      </w:r>
    </w:p>
    <w:p w:rsidR="001763AC" w:rsidRDefault="001763AC" w:rsidP="001763AC">
      <w:pPr>
        <w:jc w:val="center"/>
      </w:pPr>
      <w:r>
        <w:t>i) humanidades;</w:t>
      </w:r>
    </w:p>
    <w:p w:rsidR="001763AC" w:rsidRDefault="001763AC" w:rsidP="001763AC">
      <w:pPr>
        <w:jc w:val="center"/>
      </w:pPr>
      <w:r>
        <w:t>j) hip-hop;</w:t>
      </w:r>
    </w:p>
    <w:p w:rsidR="001763AC" w:rsidRDefault="001763AC" w:rsidP="001763AC">
      <w:pPr>
        <w:jc w:val="center"/>
      </w:pPr>
      <w:r>
        <w:t>k) dança; e</w:t>
      </w:r>
    </w:p>
    <w:p w:rsidR="001763AC" w:rsidRDefault="001763AC" w:rsidP="001763AC">
      <w:pPr>
        <w:jc w:val="center"/>
      </w:pPr>
      <w:r>
        <w:t>l) pontos de cultura;</w:t>
      </w:r>
    </w:p>
    <w:p w:rsidR="001763AC" w:rsidRDefault="001763AC" w:rsidP="001763AC">
      <w:pPr>
        <w:jc w:val="center"/>
      </w:pPr>
      <w:r>
        <w:t>.........................................................................................” (NR)</w:t>
      </w:r>
    </w:p>
    <w:p w:rsidR="001763AC" w:rsidRDefault="001763AC" w:rsidP="001763AC">
      <w:pPr>
        <w:jc w:val="center"/>
      </w:pPr>
      <w:r w:rsidRPr="001763AC">
        <w:rPr>
          <w:b/>
        </w:rPr>
        <w:lastRenderedPageBreak/>
        <w:t>Art. 21</w:t>
      </w:r>
      <w:r>
        <w:t>.  Fica alterado o art. 8º da Lei Complementar nº 399, de 1997,</w:t>
      </w:r>
      <w:r>
        <w:t xml:space="preserve"> </w:t>
      </w:r>
      <w:r w:rsidRPr="001763AC">
        <w:t>conforme segue:</w:t>
      </w:r>
      <w:r>
        <w:t xml:space="preserve"> </w:t>
      </w:r>
      <w:r>
        <w:t>“Art. 8</w:t>
      </w:r>
      <w:proofErr w:type="gramStart"/>
      <w:r>
        <w:t>º  O</w:t>
      </w:r>
      <w:proofErr w:type="gramEnd"/>
      <w:r>
        <w:t xml:space="preserve"> CMC elegerá, na forma de seu regimento, uma diretoria </w:t>
      </w:r>
    </w:p>
    <w:p w:rsidR="001763AC" w:rsidRDefault="001763AC" w:rsidP="001763AC">
      <w:pPr>
        <w:jc w:val="center"/>
      </w:pPr>
      <w:proofErr w:type="gramStart"/>
      <w:r>
        <w:t>composta</w:t>
      </w:r>
      <w:proofErr w:type="gramEnd"/>
      <w:r>
        <w:t xml:space="preserve"> por:</w:t>
      </w:r>
    </w:p>
    <w:p w:rsidR="001763AC" w:rsidRDefault="001763AC" w:rsidP="001763AC">
      <w:pPr>
        <w:jc w:val="center"/>
      </w:pPr>
      <w:r>
        <w:t xml:space="preserve">I – </w:t>
      </w:r>
      <w:proofErr w:type="gramStart"/>
      <w:r>
        <w:t>presidente</w:t>
      </w:r>
      <w:proofErr w:type="gramEnd"/>
      <w:r>
        <w:t>;</w:t>
      </w:r>
    </w:p>
    <w:p w:rsidR="001763AC" w:rsidRDefault="001763AC" w:rsidP="001763AC">
      <w:pPr>
        <w:jc w:val="center"/>
      </w:pPr>
      <w:r>
        <w:t xml:space="preserve">II – </w:t>
      </w:r>
      <w:proofErr w:type="gramStart"/>
      <w:r>
        <w:t>vice-presidente</w:t>
      </w:r>
      <w:proofErr w:type="gramEnd"/>
      <w:r>
        <w:t>;</w:t>
      </w:r>
    </w:p>
    <w:p w:rsidR="001763AC" w:rsidRDefault="001763AC" w:rsidP="001763AC">
      <w:pPr>
        <w:jc w:val="center"/>
      </w:pPr>
      <w:r>
        <w:t>III – secretário-geral;</w:t>
      </w:r>
    </w:p>
    <w:p w:rsidR="001763AC" w:rsidRDefault="001763AC" w:rsidP="001763AC">
      <w:pPr>
        <w:jc w:val="center"/>
      </w:pPr>
      <w:r>
        <w:t xml:space="preserve">IV – </w:t>
      </w:r>
      <w:proofErr w:type="gramStart"/>
      <w:r>
        <w:t>1º secretário</w:t>
      </w:r>
      <w:proofErr w:type="gramEnd"/>
      <w:r>
        <w:t>; e</w:t>
      </w:r>
    </w:p>
    <w:p w:rsidR="001763AC" w:rsidRDefault="001763AC" w:rsidP="001763AC">
      <w:pPr>
        <w:jc w:val="center"/>
      </w:pPr>
      <w:r>
        <w:t xml:space="preserve">V – 2º </w:t>
      </w:r>
      <w:proofErr w:type="gramStart"/>
      <w:r>
        <w:t>secretário.”</w:t>
      </w:r>
      <w:proofErr w:type="gramEnd"/>
      <w:r>
        <w:t xml:space="preserve"> (NR)</w:t>
      </w:r>
    </w:p>
    <w:p w:rsidR="001763AC" w:rsidRDefault="001763AC" w:rsidP="001763AC">
      <w:pPr>
        <w:jc w:val="center"/>
      </w:pPr>
      <w:r w:rsidRPr="001763AC">
        <w:rPr>
          <w:b/>
        </w:rPr>
        <w:t>Art. 22.</w:t>
      </w:r>
      <w:r>
        <w:t xml:space="preserve">  Fica incluído § 5º no art. 40 da Lei Complementar nº 434, de </w:t>
      </w:r>
    </w:p>
    <w:p w:rsidR="001763AC" w:rsidRDefault="001763AC" w:rsidP="001763AC">
      <w:pPr>
        <w:jc w:val="center"/>
      </w:pPr>
      <w:r>
        <w:t>1º de dezembro de 1999, e alterações posteriores, conforme segue:</w:t>
      </w:r>
    </w:p>
    <w:p w:rsidR="001763AC" w:rsidRDefault="001763AC" w:rsidP="001763AC">
      <w:pPr>
        <w:jc w:val="center"/>
      </w:pPr>
      <w:r>
        <w:t>“Art. 40.  ....................................................................................</w:t>
      </w:r>
    </w:p>
    <w:p w:rsidR="001763AC" w:rsidRDefault="001763AC" w:rsidP="001763AC">
      <w:pPr>
        <w:jc w:val="center"/>
      </w:pPr>
      <w:r>
        <w:t>...................................................................................................</w:t>
      </w:r>
    </w:p>
    <w:p w:rsidR="001763AC" w:rsidRDefault="001763AC" w:rsidP="001763AC">
      <w:pPr>
        <w:jc w:val="center"/>
      </w:pPr>
      <w:r>
        <w:t>§ 5</w:t>
      </w:r>
      <w:proofErr w:type="gramStart"/>
      <w:r>
        <w:t>º  Os</w:t>
      </w:r>
      <w:proofErr w:type="gramEnd"/>
      <w:r>
        <w:t xml:space="preserve"> membros do CMDUA perceberão, a título de representação, </w:t>
      </w:r>
    </w:p>
    <w:p w:rsidR="001763AC" w:rsidRDefault="001763AC" w:rsidP="001763AC">
      <w:pPr>
        <w:jc w:val="center"/>
      </w:pPr>
      <w:proofErr w:type="gramStart"/>
      <w:r>
        <w:t>uma</w:t>
      </w:r>
      <w:proofErr w:type="gramEnd"/>
      <w:r>
        <w:t xml:space="preserve"> gratifi</w:t>
      </w:r>
      <w:r>
        <w:t>cação pela presença nas reuniões, na forma de jetom, observando-se os valo</w:t>
      </w:r>
    </w:p>
    <w:p w:rsidR="001763AC" w:rsidRDefault="001763AC" w:rsidP="001763AC">
      <w:pPr>
        <w:jc w:val="center"/>
      </w:pPr>
      <w:proofErr w:type="gramStart"/>
      <w:r>
        <w:t>res</w:t>
      </w:r>
      <w:proofErr w:type="gramEnd"/>
      <w:r>
        <w:t xml:space="preserve"> e limites estabelecidos na Lei que dispõe sobre as normas gerais para os Conselhos </w:t>
      </w:r>
    </w:p>
    <w:p w:rsidR="001763AC" w:rsidRDefault="001763AC" w:rsidP="001763AC">
      <w:pPr>
        <w:jc w:val="center"/>
      </w:pPr>
      <w:proofErr w:type="gramStart"/>
      <w:r>
        <w:t>Municipais.”</w:t>
      </w:r>
      <w:proofErr w:type="gramEnd"/>
      <w:r>
        <w:t xml:space="preserve"> (NR)</w:t>
      </w:r>
    </w:p>
    <w:p w:rsidR="001763AC" w:rsidRDefault="001763AC" w:rsidP="001763AC">
      <w:pPr>
        <w:jc w:val="center"/>
      </w:pPr>
      <w:r w:rsidRPr="001763AC">
        <w:rPr>
          <w:b/>
        </w:rPr>
        <w:t>Art. 23</w:t>
      </w:r>
      <w:r>
        <w:t xml:space="preserve">.  Fica alterado o caput do art. 41 da Lei Complementar nº 434, </w:t>
      </w:r>
    </w:p>
    <w:p w:rsidR="001763AC" w:rsidRDefault="001763AC" w:rsidP="001763AC">
      <w:pPr>
        <w:jc w:val="center"/>
      </w:pPr>
      <w:proofErr w:type="gramStart"/>
      <w:r>
        <w:t>de</w:t>
      </w:r>
      <w:proofErr w:type="gramEnd"/>
      <w:r>
        <w:t xml:space="preserve"> 1999, e alterações posteriores, conforme segue:</w:t>
      </w:r>
    </w:p>
    <w:p w:rsidR="001763AC" w:rsidRDefault="001763AC" w:rsidP="001763AC">
      <w:pPr>
        <w:jc w:val="center"/>
      </w:pPr>
      <w:r>
        <w:t>“Art. 41.  Ao CMDUA aplicam-se, n</w:t>
      </w:r>
      <w:r>
        <w:t>o que couber, as disposições es</w:t>
      </w:r>
      <w:r>
        <w:t>tabelecidas na Lei que dispõe sobre as normas gerais para os Conselhos Municipais.</w:t>
      </w:r>
    </w:p>
    <w:p w:rsidR="001763AC" w:rsidRDefault="001763AC" w:rsidP="001763AC">
      <w:pPr>
        <w:jc w:val="center"/>
      </w:pPr>
      <w:r>
        <w:t>.........................................................................................” (NR)</w:t>
      </w:r>
    </w:p>
    <w:p w:rsidR="001763AC" w:rsidRDefault="001763AC" w:rsidP="001763AC">
      <w:pPr>
        <w:jc w:val="center"/>
      </w:pPr>
      <w:r w:rsidRPr="001763AC">
        <w:rPr>
          <w:b/>
        </w:rPr>
        <w:t>Art. 24.</w:t>
      </w:r>
      <w:r>
        <w:t xml:space="preserve">  Fica alterada a ementa da Lei Complementar nº 444, de 30 </w:t>
      </w:r>
    </w:p>
    <w:p w:rsidR="001763AC" w:rsidRDefault="001763AC" w:rsidP="001763AC">
      <w:pPr>
        <w:jc w:val="center"/>
      </w:pPr>
      <w:proofErr w:type="gramStart"/>
      <w:r>
        <w:t>de</w:t>
      </w:r>
      <w:proofErr w:type="gramEnd"/>
      <w:r>
        <w:t xml:space="preserve"> março de 2000, conforme segue:</w:t>
      </w:r>
    </w:p>
    <w:p w:rsidR="001763AC" w:rsidRDefault="001763AC" w:rsidP="001763AC">
      <w:pPr>
        <w:jc w:val="center"/>
      </w:pPr>
      <w:r>
        <w:t xml:space="preserve">“Institui, no Município de Porto Alegre, o Conselho Municipal do </w:t>
      </w:r>
    </w:p>
    <w:p w:rsidR="001763AC" w:rsidRDefault="001763AC" w:rsidP="001763AC">
      <w:pPr>
        <w:jc w:val="center"/>
      </w:pPr>
      <w:r>
        <w:t>Idoso (</w:t>
      </w:r>
      <w:proofErr w:type="spellStart"/>
      <w:r>
        <w:t>Comui</w:t>
      </w:r>
      <w:proofErr w:type="spellEnd"/>
      <w:r>
        <w:t xml:space="preserve">) e dá outras </w:t>
      </w:r>
      <w:proofErr w:type="gramStart"/>
      <w:r>
        <w:t>providências.”</w:t>
      </w:r>
      <w:proofErr w:type="gramEnd"/>
      <w:r>
        <w:t xml:space="preserve"> (NR)</w:t>
      </w:r>
    </w:p>
    <w:p w:rsidR="001763AC" w:rsidRDefault="001763AC" w:rsidP="001763AC">
      <w:pPr>
        <w:jc w:val="center"/>
      </w:pPr>
      <w:r w:rsidRPr="001763AC">
        <w:rPr>
          <w:b/>
        </w:rPr>
        <w:t>Art. 25.</w:t>
      </w:r>
      <w:r>
        <w:t xml:space="preserve">  Fica alterado o art. 1º da Lei Complementar nº 444, de 2000, </w:t>
      </w:r>
    </w:p>
    <w:p w:rsidR="001763AC" w:rsidRDefault="001763AC" w:rsidP="001763AC">
      <w:pPr>
        <w:jc w:val="center"/>
      </w:pPr>
      <w:proofErr w:type="gramStart"/>
      <w:r>
        <w:t>conforme</w:t>
      </w:r>
      <w:proofErr w:type="gramEnd"/>
      <w:r>
        <w:t xml:space="preserve"> segue:</w:t>
      </w:r>
    </w:p>
    <w:p w:rsidR="001763AC" w:rsidRDefault="001763AC" w:rsidP="001763AC">
      <w:pPr>
        <w:jc w:val="center"/>
      </w:pPr>
      <w:r>
        <w:t>“Art. 1</w:t>
      </w:r>
      <w:proofErr w:type="gramStart"/>
      <w:r>
        <w:t>º  Fica</w:t>
      </w:r>
      <w:proofErr w:type="gramEnd"/>
      <w:r>
        <w:t xml:space="preserve"> instituído, no Município de Porto Alegre, o Conselho </w:t>
      </w:r>
    </w:p>
    <w:p w:rsidR="001763AC" w:rsidRDefault="001763AC" w:rsidP="001763AC">
      <w:pPr>
        <w:jc w:val="center"/>
      </w:pPr>
      <w:r>
        <w:t>Municipal do Idoso (</w:t>
      </w:r>
      <w:proofErr w:type="spellStart"/>
      <w:r>
        <w:t>Comui</w:t>
      </w:r>
      <w:proofErr w:type="spellEnd"/>
      <w:r>
        <w:t>), órgão deliberativo no âmbito de suas competências, pro</w:t>
      </w:r>
    </w:p>
    <w:p w:rsidR="001763AC" w:rsidRDefault="001763AC" w:rsidP="001763AC">
      <w:pPr>
        <w:jc w:val="center"/>
      </w:pPr>
      <w:proofErr w:type="gramStart"/>
      <w:r>
        <w:t>positivo</w:t>
      </w:r>
      <w:proofErr w:type="gramEnd"/>
      <w:r>
        <w:t xml:space="preserve">, </w:t>
      </w:r>
      <w:r>
        <w:t>consultivo e fi</w:t>
      </w:r>
      <w:r>
        <w:t>scalizador das políticas públi</w:t>
      </w:r>
      <w:r>
        <w:t>cas destinadas a promover os di</w:t>
      </w:r>
      <w:r>
        <w:t>reitos dos idosos.</w:t>
      </w:r>
    </w:p>
    <w:p w:rsidR="001763AC" w:rsidRDefault="001763AC" w:rsidP="001763AC">
      <w:pPr>
        <w:jc w:val="center"/>
      </w:pPr>
      <w:r>
        <w:lastRenderedPageBreak/>
        <w:t xml:space="preserve">Parágrafo único.  O </w:t>
      </w:r>
      <w:proofErr w:type="spellStart"/>
      <w:r>
        <w:t>Comui</w:t>
      </w:r>
      <w:proofErr w:type="spellEnd"/>
      <w:r>
        <w:t xml:space="preserve"> será vinculado administrativamente à Secretaria Municipal de Coordenação Política e Governança Local (SMGL</w:t>
      </w:r>
      <w:proofErr w:type="gramStart"/>
      <w:r>
        <w:t>).”</w:t>
      </w:r>
      <w:proofErr w:type="gramEnd"/>
      <w:r>
        <w:t xml:space="preserve"> (NR)</w:t>
      </w:r>
    </w:p>
    <w:p w:rsidR="001763AC" w:rsidRDefault="001763AC" w:rsidP="001763AC">
      <w:pPr>
        <w:jc w:val="center"/>
      </w:pPr>
      <w:r w:rsidRPr="001763AC">
        <w:rPr>
          <w:b/>
        </w:rPr>
        <w:t>Art. 26</w:t>
      </w:r>
      <w:r>
        <w:t xml:space="preserve">.  Fica incluído art. 1º-A na Lei Complementar nº 444, de 2000, </w:t>
      </w:r>
    </w:p>
    <w:p w:rsidR="001763AC" w:rsidRDefault="001763AC" w:rsidP="001763AC">
      <w:pPr>
        <w:jc w:val="center"/>
      </w:pPr>
      <w:proofErr w:type="gramStart"/>
      <w:r>
        <w:t>e</w:t>
      </w:r>
      <w:proofErr w:type="gramEnd"/>
      <w:r>
        <w:t xml:space="preserve"> alterações posteriores, conforme segue:</w:t>
      </w:r>
    </w:p>
    <w:p w:rsidR="001763AC" w:rsidRDefault="001763AC" w:rsidP="001763AC">
      <w:pPr>
        <w:jc w:val="center"/>
      </w:pPr>
      <w:r>
        <w:t>“Art. 1º-</w:t>
      </w:r>
      <w:proofErr w:type="gramStart"/>
      <w:r>
        <w:t>A  Fica</w:t>
      </w:r>
      <w:proofErr w:type="gramEnd"/>
      <w:r>
        <w:t xml:space="preserve"> criado o Fundo Municipal do Idoso.</w:t>
      </w:r>
    </w:p>
    <w:p w:rsidR="001763AC" w:rsidRDefault="001763AC" w:rsidP="001763AC">
      <w:pPr>
        <w:jc w:val="center"/>
      </w:pPr>
      <w:r>
        <w:t xml:space="preserve">Parágrafo único.  Constituem receitas do Fundo Municipal do Idoso, </w:t>
      </w:r>
    </w:p>
    <w:p w:rsidR="001763AC" w:rsidRDefault="001763AC" w:rsidP="001763AC">
      <w:pPr>
        <w:jc w:val="center"/>
      </w:pPr>
      <w:proofErr w:type="gramStart"/>
      <w:r>
        <w:t>além</w:t>
      </w:r>
      <w:proofErr w:type="gramEnd"/>
      <w:r>
        <w:t xml:space="preserve"> de outras que lhe forem destinadas:</w:t>
      </w:r>
    </w:p>
    <w:p w:rsidR="001763AC" w:rsidRDefault="001763AC" w:rsidP="001763AC">
      <w:pPr>
        <w:jc w:val="center"/>
      </w:pPr>
      <w:r>
        <w:t xml:space="preserve">I – </w:t>
      </w:r>
      <w:proofErr w:type="gramStart"/>
      <w:r>
        <w:t>recursos</w:t>
      </w:r>
      <w:proofErr w:type="gramEnd"/>
      <w:r>
        <w:t xml:space="preserve"> destinados ao Fundo Municipal de Assistência Social para </w:t>
      </w:r>
    </w:p>
    <w:p w:rsidR="001763AC" w:rsidRDefault="001763AC" w:rsidP="001763AC">
      <w:pPr>
        <w:jc w:val="center"/>
      </w:pPr>
      <w:proofErr w:type="gramStart"/>
      <w:r>
        <w:t>aplicação</w:t>
      </w:r>
      <w:proofErr w:type="gramEnd"/>
      <w:r>
        <w:t xml:space="preserve"> em programas e ações relativos ao idoso;</w:t>
      </w:r>
    </w:p>
    <w:p w:rsidR="001763AC" w:rsidRDefault="001763AC" w:rsidP="001763AC">
      <w:pPr>
        <w:jc w:val="center"/>
      </w:pPr>
      <w:r>
        <w:t xml:space="preserve">II – </w:t>
      </w:r>
      <w:proofErr w:type="gramStart"/>
      <w:r>
        <w:t>contribuições</w:t>
      </w:r>
      <w:proofErr w:type="gramEnd"/>
      <w:r>
        <w:t xml:space="preserve"> de pessoas físicas e jurídicas dedutíveis do Imposto </w:t>
      </w:r>
    </w:p>
    <w:p w:rsidR="001763AC" w:rsidRDefault="001763AC" w:rsidP="001763AC">
      <w:pPr>
        <w:jc w:val="center"/>
      </w:pPr>
      <w:proofErr w:type="gramStart"/>
      <w:r>
        <w:t>de</w:t>
      </w:r>
      <w:proofErr w:type="gramEnd"/>
      <w:r>
        <w:t xml:space="preserve"> Renda devido, confo</w:t>
      </w:r>
      <w:r>
        <w:t>rme legislação federal específi</w:t>
      </w:r>
      <w:r>
        <w:t>ca;</w:t>
      </w:r>
    </w:p>
    <w:p w:rsidR="001763AC" w:rsidRDefault="001763AC" w:rsidP="001763AC">
      <w:pPr>
        <w:jc w:val="center"/>
      </w:pPr>
      <w:r>
        <w:t xml:space="preserve">III – dotações orçamentárias que lhe forem destinadas pelo Município </w:t>
      </w:r>
    </w:p>
    <w:p w:rsidR="00A971AB" w:rsidRDefault="001763AC" w:rsidP="001763AC">
      <w:pPr>
        <w:jc w:val="center"/>
      </w:pPr>
      <w:proofErr w:type="gramStart"/>
      <w:r>
        <w:t>de</w:t>
      </w:r>
      <w:proofErr w:type="gramEnd"/>
      <w:r>
        <w:t xml:space="preserve"> Porto Alegre;</w:t>
      </w:r>
      <w:r>
        <w:t xml:space="preserve"> </w:t>
      </w:r>
      <w:r w:rsidRPr="001763AC">
        <w:t>IV – recursos oriundos dos governos estadual e federal;</w:t>
      </w:r>
    </w:p>
    <w:p w:rsidR="001763AC" w:rsidRDefault="001763AC" w:rsidP="001763AC">
      <w:pPr>
        <w:jc w:val="center"/>
      </w:pPr>
      <w:r>
        <w:t xml:space="preserve">V – </w:t>
      </w:r>
      <w:proofErr w:type="gramStart"/>
      <w:r>
        <w:t>contribuições</w:t>
      </w:r>
      <w:proofErr w:type="gramEnd"/>
      <w:r>
        <w:t xml:space="preserve"> de organismos estrangeiros e internacionais; e</w:t>
      </w:r>
    </w:p>
    <w:p w:rsidR="001763AC" w:rsidRDefault="001763AC" w:rsidP="001763AC">
      <w:pPr>
        <w:jc w:val="center"/>
      </w:pPr>
      <w:r>
        <w:t xml:space="preserve">VI – </w:t>
      </w:r>
      <w:proofErr w:type="gramStart"/>
      <w:r>
        <w:t>rendimen</w:t>
      </w:r>
      <w:r>
        <w:t>tos</w:t>
      </w:r>
      <w:proofErr w:type="gramEnd"/>
      <w:r>
        <w:t xml:space="preserve"> de aplicações no mercado fi</w:t>
      </w:r>
      <w:r>
        <w:t xml:space="preserve">nanceiro, observada a </w:t>
      </w:r>
    </w:p>
    <w:p w:rsidR="001763AC" w:rsidRDefault="001763AC" w:rsidP="001763AC">
      <w:pPr>
        <w:jc w:val="center"/>
      </w:pPr>
      <w:proofErr w:type="gramStart"/>
      <w:r>
        <w:t>legislação</w:t>
      </w:r>
      <w:proofErr w:type="gramEnd"/>
      <w:r>
        <w:t xml:space="preserve"> pertinente.”</w:t>
      </w:r>
    </w:p>
    <w:p w:rsidR="001763AC" w:rsidRDefault="001763AC" w:rsidP="001763AC">
      <w:pPr>
        <w:jc w:val="center"/>
      </w:pPr>
      <w:r w:rsidRPr="001763AC">
        <w:rPr>
          <w:b/>
        </w:rPr>
        <w:t>Art. 27</w:t>
      </w:r>
      <w:r>
        <w:t>.  No art. 2º da Lei Compleme</w:t>
      </w:r>
      <w:r>
        <w:t>ntar nº 444, de 2000, ficam al</w:t>
      </w:r>
      <w:r>
        <w:t xml:space="preserve">terados o caput e os </w:t>
      </w:r>
      <w:proofErr w:type="spellStart"/>
      <w:r>
        <w:t>incs</w:t>
      </w:r>
      <w:proofErr w:type="spellEnd"/>
      <w:r>
        <w:t xml:space="preserve">. III </w:t>
      </w:r>
      <w:r>
        <w:t>e VI, e fi</w:t>
      </w:r>
      <w:r>
        <w:t xml:space="preserve">cam incluídos </w:t>
      </w:r>
      <w:proofErr w:type="spellStart"/>
      <w:r>
        <w:t>incs</w:t>
      </w:r>
      <w:proofErr w:type="spellEnd"/>
      <w:r>
        <w:t xml:space="preserve">. VII, VIII e IX no caput, </w:t>
      </w:r>
    </w:p>
    <w:p w:rsidR="001763AC" w:rsidRDefault="001763AC" w:rsidP="001763AC">
      <w:pPr>
        <w:jc w:val="center"/>
      </w:pPr>
      <w:proofErr w:type="gramStart"/>
      <w:r>
        <w:t>conforme</w:t>
      </w:r>
      <w:proofErr w:type="gramEnd"/>
      <w:r>
        <w:t xml:space="preserve"> segue:</w:t>
      </w:r>
    </w:p>
    <w:p w:rsidR="001763AC" w:rsidRDefault="001763AC" w:rsidP="001763AC">
      <w:pPr>
        <w:jc w:val="center"/>
      </w:pPr>
      <w:r>
        <w:t>“Art. 2</w:t>
      </w:r>
      <w:proofErr w:type="gramStart"/>
      <w:r>
        <w:t>º  Ao</w:t>
      </w:r>
      <w:proofErr w:type="gramEnd"/>
      <w:r>
        <w:t xml:space="preserve"> </w:t>
      </w:r>
      <w:proofErr w:type="spellStart"/>
      <w:r>
        <w:t>Comui</w:t>
      </w:r>
      <w:proofErr w:type="spellEnd"/>
      <w:r>
        <w:t xml:space="preserve"> compete:</w:t>
      </w:r>
    </w:p>
    <w:p w:rsidR="001763AC" w:rsidRDefault="001763AC" w:rsidP="001763AC">
      <w:pPr>
        <w:jc w:val="center"/>
      </w:pPr>
      <w:r>
        <w:t>...................................................................................................</w:t>
      </w:r>
    </w:p>
    <w:p w:rsidR="001763AC" w:rsidRDefault="001763AC" w:rsidP="001763AC">
      <w:pPr>
        <w:jc w:val="center"/>
      </w:pPr>
      <w:r>
        <w:t xml:space="preserve">III – encaminhar sugestões e providências destinadas a implementar </w:t>
      </w:r>
    </w:p>
    <w:p w:rsidR="001763AC" w:rsidRDefault="001763AC" w:rsidP="001763AC">
      <w:pPr>
        <w:jc w:val="center"/>
      </w:pPr>
      <w:proofErr w:type="gramStart"/>
      <w:r>
        <w:t>políticas</w:t>
      </w:r>
      <w:proofErr w:type="gramEnd"/>
      <w:r>
        <w:t xml:space="preserve"> e programações referentes à promoção do </w:t>
      </w:r>
      <w:r>
        <w:t>idoso no Município de Porto Ale</w:t>
      </w:r>
      <w:r>
        <w:t>gre;</w:t>
      </w:r>
    </w:p>
    <w:p w:rsidR="001763AC" w:rsidRDefault="001763AC" w:rsidP="001763AC">
      <w:pPr>
        <w:jc w:val="center"/>
      </w:pPr>
      <w:r>
        <w:t>...................................................................................................</w:t>
      </w:r>
    </w:p>
    <w:p w:rsidR="001763AC" w:rsidRDefault="001763AC" w:rsidP="001763AC">
      <w:pPr>
        <w:jc w:val="center"/>
      </w:pPr>
      <w:r>
        <w:t xml:space="preserve">VI – </w:t>
      </w:r>
      <w:proofErr w:type="gramStart"/>
      <w:r>
        <w:t>expedir</w:t>
      </w:r>
      <w:proofErr w:type="gramEnd"/>
      <w:r>
        <w:t xml:space="preserve"> a órgãos e entidades governamentais do Município de </w:t>
      </w:r>
    </w:p>
    <w:p w:rsidR="001763AC" w:rsidRDefault="001763AC" w:rsidP="001763AC">
      <w:pPr>
        <w:jc w:val="center"/>
      </w:pPr>
      <w:r>
        <w:t xml:space="preserve">Porto Alegre, por meio de resoluções, diretrizes para a elaboração de ações e políticas </w:t>
      </w:r>
    </w:p>
    <w:p w:rsidR="001763AC" w:rsidRDefault="001763AC" w:rsidP="001763AC">
      <w:pPr>
        <w:jc w:val="center"/>
      </w:pPr>
      <w:proofErr w:type="gramStart"/>
      <w:r>
        <w:t>relacionadas</w:t>
      </w:r>
      <w:proofErr w:type="gramEnd"/>
      <w:r>
        <w:t xml:space="preserve"> com os idosos;</w:t>
      </w:r>
    </w:p>
    <w:p w:rsidR="001763AC" w:rsidRDefault="001763AC" w:rsidP="001763AC">
      <w:pPr>
        <w:jc w:val="center"/>
      </w:pPr>
      <w:r>
        <w:t>VII – gerir</w:t>
      </w:r>
      <w:r>
        <w:t xml:space="preserve"> o Fundo Municipal do Idoso, fi</w:t>
      </w:r>
      <w:r>
        <w:t xml:space="preserve">xando os critérios para a </w:t>
      </w:r>
    </w:p>
    <w:p w:rsidR="001763AC" w:rsidRDefault="001763AC" w:rsidP="001763AC">
      <w:pPr>
        <w:jc w:val="center"/>
      </w:pPr>
      <w:proofErr w:type="gramStart"/>
      <w:r>
        <w:t>sua</w:t>
      </w:r>
      <w:proofErr w:type="gramEnd"/>
      <w:r>
        <w:t xml:space="preserve"> utilização;</w:t>
      </w:r>
    </w:p>
    <w:p w:rsidR="001763AC" w:rsidRDefault="001763AC" w:rsidP="001763AC">
      <w:pPr>
        <w:jc w:val="center"/>
      </w:pPr>
      <w:r>
        <w:t xml:space="preserve">VIII – dar parecer aos projetos destinados a instituir ações ou políticas </w:t>
      </w:r>
    </w:p>
    <w:p w:rsidR="001763AC" w:rsidRDefault="001763AC" w:rsidP="001763AC">
      <w:pPr>
        <w:jc w:val="center"/>
      </w:pPr>
      <w:proofErr w:type="gramStart"/>
      <w:r>
        <w:t>públicas</w:t>
      </w:r>
      <w:proofErr w:type="gramEnd"/>
      <w:r>
        <w:t xml:space="preserve"> de proteção e promoção dos direitos dos idosos; e</w:t>
      </w:r>
    </w:p>
    <w:p w:rsidR="001763AC" w:rsidRDefault="001763AC" w:rsidP="001763AC">
      <w:pPr>
        <w:jc w:val="center"/>
      </w:pPr>
      <w:r>
        <w:t xml:space="preserve">IX – </w:t>
      </w:r>
      <w:proofErr w:type="gramStart"/>
      <w:r>
        <w:t>elaborar</w:t>
      </w:r>
      <w:proofErr w:type="gramEnd"/>
      <w:r>
        <w:t xml:space="preserve"> seu regimento.</w:t>
      </w:r>
    </w:p>
    <w:p w:rsidR="001763AC" w:rsidRDefault="001763AC" w:rsidP="001763AC">
      <w:pPr>
        <w:jc w:val="center"/>
      </w:pPr>
      <w:r>
        <w:lastRenderedPageBreak/>
        <w:t>.........................................................................................” (NR)</w:t>
      </w:r>
    </w:p>
    <w:p w:rsidR="001763AC" w:rsidRDefault="001763AC" w:rsidP="001763AC">
      <w:pPr>
        <w:jc w:val="center"/>
      </w:pPr>
      <w:r w:rsidRPr="001763AC">
        <w:rPr>
          <w:b/>
        </w:rPr>
        <w:t>Art. 28.</w:t>
      </w:r>
      <w:r>
        <w:t xml:space="preserve">  Fica alterado art. 3º da Lei Complementar nº 444, de 2000, </w:t>
      </w:r>
    </w:p>
    <w:p w:rsidR="001763AC" w:rsidRDefault="001763AC" w:rsidP="001763AC">
      <w:pPr>
        <w:jc w:val="center"/>
      </w:pPr>
      <w:proofErr w:type="gramStart"/>
      <w:r>
        <w:t>conforme</w:t>
      </w:r>
      <w:proofErr w:type="gramEnd"/>
      <w:r>
        <w:t xml:space="preserve"> segue:</w:t>
      </w:r>
    </w:p>
    <w:p w:rsidR="001763AC" w:rsidRDefault="001763AC" w:rsidP="001763AC">
      <w:pPr>
        <w:jc w:val="center"/>
      </w:pPr>
      <w:r>
        <w:t>“Art. 3</w:t>
      </w:r>
      <w:proofErr w:type="gramStart"/>
      <w:r>
        <w:t>º  O</w:t>
      </w:r>
      <w:proofErr w:type="gramEnd"/>
      <w:r>
        <w:t xml:space="preserve"> </w:t>
      </w:r>
      <w:proofErr w:type="spellStart"/>
      <w:r>
        <w:t>Comui</w:t>
      </w:r>
      <w:proofErr w:type="spellEnd"/>
      <w:r>
        <w:t xml:space="preserve"> será composto por 17 (dezessete) membros, com </w:t>
      </w:r>
    </w:p>
    <w:p w:rsidR="001763AC" w:rsidRDefault="001763AC" w:rsidP="001763AC">
      <w:pPr>
        <w:jc w:val="center"/>
      </w:pPr>
      <w:proofErr w:type="gramStart"/>
      <w:r>
        <w:t>seus</w:t>
      </w:r>
      <w:proofErr w:type="gramEnd"/>
      <w:r>
        <w:t xml:space="preserve"> respectivos suplentes, para um mandato de 2 (dois) anos, nomeados pelo Prefeito </w:t>
      </w:r>
    </w:p>
    <w:p w:rsidR="001763AC" w:rsidRDefault="001763AC" w:rsidP="001763AC">
      <w:pPr>
        <w:jc w:val="center"/>
      </w:pPr>
      <w:r>
        <w:t>Municipal, de acordo com o que segue:</w:t>
      </w:r>
    </w:p>
    <w:p w:rsidR="001763AC" w:rsidRDefault="001763AC" w:rsidP="001763AC">
      <w:pPr>
        <w:jc w:val="center"/>
      </w:pPr>
      <w:r>
        <w:t xml:space="preserve">I – 10 (dez) munícipes, preferencialmente idosos, que representem as </w:t>
      </w:r>
    </w:p>
    <w:p w:rsidR="001763AC" w:rsidRDefault="001763AC" w:rsidP="001763AC">
      <w:pPr>
        <w:jc w:val="center"/>
      </w:pPr>
      <w:proofErr w:type="gramStart"/>
      <w:r>
        <w:t>entidades</w:t>
      </w:r>
      <w:proofErr w:type="gramEnd"/>
      <w:r>
        <w:t xml:space="preserve"> não governamentais e comunitárias, relacionadas com os idosos, eleitos por </w:t>
      </w:r>
    </w:p>
    <w:p w:rsidR="001763AC" w:rsidRDefault="001763AC" w:rsidP="001763AC">
      <w:pPr>
        <w:jc w:val="center"/>
      </w:pPr>
      <w:proofErr w:type="gramStart"/>
      <w:r>
        <w:t>assembleia</w:t>
      </w:r>
      <w:proofErr w:type="gramEnd"/>
      <w:r>
        <w:t xml:space="preserve"> do Fórum Municipal do Idoso; e</w:t>
      </w:r>
    </w:p>
    <w:p w:rsidR="001763AC" w:rsidRDefault="001763AC" w:rsidP="001763AC">
      <w:pPr>
        <w:jc w:val="center"/>
      </w:pPr>
      <w:r>
        <w:t xml:space="preserve">II – 7 (sete) representantes da Administração Municipal, sendo um </w:t>
      </w:r>
    </w:p>
    <w:p w:rsidR="001763AC" w:rsidRDefault="001763AC" w:rsidP="001763AC">
      <w:pPr>
        <w:jc w:val="center"/>
      </w:pPr>
      <w:proofErr w:type="gramStart"/>
      <w:r>
        <w:t>representante</w:t>
      </w:r>
      <w:proofErr w:type="gramEnd"/>
      <w:r>
        <w:t xml:space="preserve"> da Coordenadoria das Políticas Públicas do Idoso, escolhidos de acordo </w:t>
      </w:r>
    </w:p>
    <w:p w:rsidR="001763AC" w:rsidRDefault="001763AC" w:rsidP="001763AC">
      <w:pPr>
        <w:jc w:val="center"/>
      </w:pPr>
      <w:proofErr w:type="gramStart"/>
      <w:r>
        <w:t>com</w:t>
      </w:r>
      <w:proofErr w:type="gramEnd"/>
      <w:r>
        <w:t xml:space="preserve"> critérios do Executivo Municipal.” (NR)</w:t>
      </w:r>
    </w:p>
    <w:p w:rsidR="001763AC" w:rsidRDefault="001763AC" w:rsidP="001763AC">
      <w:pPr>
        <w:jc w:val="center"/>
      </w:pPr>
      <w:r w:rsidRPr="001763AC">
        <w:rPr>
          <w:b/>
        </w:rPr>
        <w:t>Art. 29</w:t>
      </w:r>
      <w:r>
        <w:t xml:space="preserve">.  Fica incluído art. 15-A na Lei Complementar nº 447, de 10 </w:t>
      </w:r>
    </w:p>
    <w:p w:rsidR="001763AC" w:rsidRDefault="001763AC" w:rsidP="001763AC">
      <w:pPr>
        <w:jc w:val="center"/>
      </w:pPr>
      <w:proofErr w:type="gramStart"/>
      <w:r>
        <w:t>de</w:t>
      </w:r>
      <w:proofErr w:type="gramEnd"/>
      <w:r>
        <w:t xml:space="preserve"> maio de 2000, alterada pela Lei Complementar nº 587, de 22 de janeiro de 2008, </w:t>
      </w:r>
    </w:p>
    <w:p w:rsidR="001763AC" w:rsidRDefault="001763AC" w:rsidP="001763AC">
      <w:pPr>
        <w:jc w:val="center"/>
      </w:pPr>
      <w:proofErr w:type="gramStart"/>
      <w:r>
        <w:t>conforme</w:t>
      </w:r>
      <w:proofErr w:type="gramEnd"/>
      <w:r>
        <w:t xml:space="preserve"> segue:</w:t>
      </w:r>
    </w:p>
    <w:p w:rsidR="001763AC" w:rsidRDefault="001763AC" w:rsidP="001763AC">
      <w:pPr>
        <w:jc w:val="center"/>
      </w:pPr>
      <w:r>
        <w:t>“Art. 15-A.  Os membros do Cons</w:t>
      </w:r>
      <w:r>
        <w:t>elho Municipal do Turismo perce</w:t>
      </w:r>
      <w:r>
        <w:t>berão, a títul</w:t>
      </w:r>
      <w:r>
        <w:t>o de representação, uma gratifi</w:t>
      </w:r>
      <w:r>
        <w:t xml:space="preserve">cação pela presença nas reuniões, na forma </w:t>
      </w:r>
    </w:p>
    <w:p w:rsidR="001763AC" w:rsidRDefault="001763AC" w:rsidP="001763AC">
      <w:pPr>
        <w:jc w:val="center"/>
      </w:pPr>
      <w:proofErr w:type="gramStart"/>
      <w:r>
        <w:t>de</w:t>
      </w:r>
      <w:proofErr w:type="gramEnd"/>
      <w:r>
        <w:t xml:space="preserve"> jetom, observando-se os valores e limites estabelecidos na Lei que dispõe sobre as </w:t>
      </w:r>
    </w:p>
    <w:p w:rsidR="001763AC" w:rsidRDefault="001763AC" w:rsidP="001763AC">
      <w:pPr>
        <w:jc w:val="center"/>
      </w:pPr>
      <w:proofErr w:type="gramStart"/>
      <w:r>
        <w:t>normas</w:t>
      </w:r>
      <w:proofErr w:type="gramEnd"/>
      <w:r>
        <w:t xml:space="preserve"> gerais para os Conselhos Municipais.” </w:t>
      </w:r>
    </w:p>
    <w:p w:rsidR="001763AC" w:rsidRDefault="001763AC" w:rsidP="001763AC">
      <w:pPr>
        <w:jc w:val="center"/>
      </w:pPr>
      <w:r w:rsidRPr="001763AC">
        <w:rPr>
          <w:b/>
        </w:rPr>
        <w:t>Art. 30.</w:t>
      </w:r>
      <w:r>
        <w:t xml:space="preserve">  Fica alterado o inc. V do art. 2º da Lei Complementar nº 585, </w:t>
      </w:r>
    </w:p>
    <w:p w:rsidR="001763AC" w:rsidRDefault="001763AC" w:rsidP="001763AC">
      <w:pPr>
        <w:jc w:val="center"/>
      </w:pPr>
      <w:proofErr w:type="gramStart"/>
      <w:r>
        <w:t>de</w:t>
      </w:r>
      <w:proofErr w:type="gramEnd"/>
      <w:r>
        <w:t xml:space="preserve"> 28 de dezembro de 2007, conforme segue:</w:t>
      </w:r>
    </w:p>
    <w:p w:rsidR="001763AC" w:rsidRDefault="001763AC" w:rsidP="001763AC">
      <w:pPr>
        <w:jc w:val="center"/>
      </w:pPr>
      <w:r>
        <w:t>“Art. 2</w:t>
      </w:r>
      <w:proofErr w:type="gramStart"/>
      <w:r>
        <w:t>º  .....................................................................................</w:t>
      </w:r>
      <w:proofErr w:type="gramEnd"/>
    </w:p>
    <w:p w:rsidR="001763AC" w:rsidRDefault="001763AC" w:rsidP="001763AC">
      <w:pPr>
        <w:jc w:val="center"/>
      </w:pPr>
      <w:r>
        <w:t>...................................................................................................</w:t>
      </w:r>
    </w:p>
    <w:p w:rsidR="001763AC" w:rsidRDefault="001763AC" w:rsidP="001763AC">
      <w:pPr>
        <w:jc w:val="center"/>
      </w:pPr>
      <w:r>
        <w:t xml:space="preserve">V – </w:t>
      </w:r>
      <w:proofErr w:type="gramStart"/>
      <w:r>
        <w:t>elaborar</w:t>
      </w:r>
      <w:proofErr w:type="gramEnd"/>
      <w:r>
        <w:t xml:space="preserve"> seu regimento;</w:t>
      </w:r>
    </w:p>
    <w:p w:rsidR="001763AC" w:rsidRDefault="001763AC" w:rsidP="001763AC">
      <w:pPr>
        <w:jc w:val="center"/>
      </w:pPr>
      <w:r>
        <w:t>.........................................................................................” (NR)</w:t>
      </w:r>
    </w:p>
    <w:p w:rsidR="001763AC" w:rsidRDefault="001763AC" w:rsidP="001763AC">
      <w:pPr>
        <w:jc w:val="center"/>
      </w:pPr>
      <w:r w:rsidRPr="001763AC">
        <w:rPr>
          <w:b/>
        </w:rPr>
        <w:t>Art. 31.</w:t>
      </w:r>
      <w:r>
        <w:t xml:space="preserve">  Esta Lei Complementar entr</w:t>
      </w:r>
      <w:r>
        <w:t>a em vigor na data de sua publi</w:t>
      </w:r>
      <w:r>
        <w:t>cação.</w:t>
      </w:r>
    </w:p>
    <w:p w:rsidR="001763AC" w:rsidRDefault="001763AC" w:rsidP="001763AC">
      <w:pPr>
        <w:jc w:val="center"/>
      </w:pPr>
      <w:r w:rsidRPr="001763AC">
        <w:rPr>
          <w:b/>
        </w:rPr>
        <w:t>Art. 32.</w:t>
      </w:r>
      <w:r w:rsidRPr="001763AC">
        <w:t xml:space="preserve">  Ficam revogados: </w:t>
      </w:r>
      <w:r>
        <w:t>I – o inc. II do art. 4º e o parágrafo</w:t>
      </w:r>
      <w:r>
        <w:t xml:space="preserve"> único do art. 7º da Lei Comple</w:t>
      </w:r>
      <w:r>
        <w:t xml:space="preserve">mentar nº 277, de 20 de maio de 1992, alterada pela Lei Complementar nº 287, de 8 de </w:t>
      </w:r>
    </w:p>
    <w:p w:rsidR="001763AC" w:rsidRDefault="001763AC" w:rsidP="001763AC">
      <w:pPr>
        <w:jc w:val="center"/>
      </w:pPr>
      <w:proofErr w:type="gramStart"/>
      <w:r>
        <w:t>janeiro</w:t>
      </w:r>
      <w:proofErr w:type="gramEnd"/>
      <w:r>
        <w:t xml:space="preserve"> de 1993;</w:t>
      </w:r>
    </w:p>
    <w:p w:rsidR="001763AC" w:rsidRDefault="001763AC" w:rsidP="001763AC">
      <w:pPr>
        <w:jc w:val="center"/>
      </w:pPr>
      <w:r>
        <w:t xml:space="preserve">II – </w:t>
      </w:r>
      <w:proofErr w:type="gramStart"/>
      <w:r>
        <w:t>a</w:t>
      </w:r>
      <w:proofErr w:type="gramEnd"/>
      <w:r>
        <w:t xml:space="preserve"> al. q do inc. X do art. 5º da Lei Complementar nº 325, de 7 de </w:t>
      </w:r>
    </w:p>
    <w:p w:rsidR="001763AC" w:rsidRDefault="001763AC" w:rsidP="001763AC">
      <w:pPr>
        <w:jc w:val="center"/>
      </w:pPr>
      <w:proofErr w:type="gramStart"/>
      <w:r>
        <w:t>julho</w:t>
      </w:r>
      <w:proofErr w:type="gramEnd"/>
      <w:r>
        <w:t xml:space="preserve"> de 1994;</w:t>
      </w:r>
    </w:p>
    <w:p w:rsidR="001763AC" w:rsidRDefault="001763AC" w:rsidP="001763AC">
      <w:pPr>
        <w:jc w:val="center"/>
      </w:pPr>
      <w:proofErr w:type="gramStart"/>
      <w:r>
        <w:lastRenderedPageBreak/>
        <w:t>de</w:t>
      </w:r>
      <w:proofErr w:type="gramEnd"/>
      <w:r>
        <w:t xml:space="preserve"> 1995;</w:t>
      </w:r>
    </w:p>
    <w:p w:rsidR="001763AC" w:rsidRDefault="001763AC" w:rsidP="001763AC">
      <w:pPr>
        <w:jc w:val="center"/>
      </w:pPr>
      <w:proofErr w:type="gramStart"/>
      <w:r>
        <w:t>de</w:t>
      </w:r>
      <w:proofErr w:type="gramEnd"/>
      <w:r>
        <w:t xml:space="preserve"> 1995;</w:t>
      </w:r>
    </w:p>
    <w:p w:rsidR="001763AC" w:rsidRDefault="001763AC" w:rsidP="001763AC">
      <w:pPr>
        <w:jc w:val="center"/>
      </w:pPr>
      <w:r>
        <w:t xml:space="preserve">III – o § 1º do art. 9º da Lei Complementar nº 340, de 12 de janeiro </w:t>
      </w:r>
    </w:p>
    <w:p w:rsidR="001763AC" w:rsidRDefault="001763AC" w:rsidP="001763AC">
      <w:pPr>
        <w:jc w:val="center"/>
      </w:pPr>
      <w:r>
        <w:t xml:space="preserve">IV – </w:t>
      </w:r>
      <w:proofErr w:type="gramStart"/>
      <w:r>
        <w:t>o</w:t>
      </w:r>
      <w:proofErr w:type="gramEnd"/>
      <w:r>
        <w:t xml:space="preserve"> inc. II do art. 9º da Lei Complementar nº 352, de 8 de agosto </w:t>
      </w:r>
    </w:p>
    <w:p w:rsidR="001763AC" w:rsidRDefault="001763AC" w:rsidP="001763AC">
      <w:pPr>
        <w:jc w:val="center"/>
      </w:pPr>
      <w:r>
        <w:t xml:space="preserve">V – </w:t>
      </w:r>
      <w:proofErr w:type="gramStart"/>
      <w:r>
        <w:t>o</w:t>
      </w:r>
      <w:proofErr w:type="gramEnd"/>
      <w:r>
        <w:t xml:space="preserve"> art. 8º da Lei Complementar nº 367, de 8 de janeiro de 1996;</w:t>
      </w:r>
    </w:p>
    <w:p w:rsidR="001763AC" w:rsidRDefault="001763AC" w:rsidP="001763AC">
      <w:pPr>
        <w:jc w:val="center"/>
      </w:pPr>
      <w:r>
        <w:t xml:space="preserve">VI – </w:t>
      </w:r>
      <w:proofErr w:type="gramStart"/>
      <w:r>
        <w:t>o</w:t>
      </w:r>
      <w:proofErr w:type="gramEnd"/>
      <w:r>
        <w:t xml:space="preserve"> parágrafo único do art. 41 da Lei Complementar nº 434, de 1º </w:t>
      </w:r>
    </w:p>
    <w:p w:rsidR="001763AC" w:rsidRDefault="001763AC" w:rsidP="001763AC">
      <w:pPr>
        <w:jc w:val="center"/>
      </w:pPr>
      <w:proofErr w:type="gramStart"/>
      <w:r>
        <w:t>de</w:t>
      </w:r>
      <w:proofErr w:type="gramEnd"/>
      <w:r>
        <w:t xml:space="preserve"> dezembro de 1999;</w:t>
      </w:r>
    </w:p>
    <w:p w:rsidR="001763AC" w:rsidRDefault="001763AC" w:rsidP="001763AC">
      <w:pPr>
        <w:jc w:val="center"/>
      </w:pPr>
      <w:r>
        <w:t xml:space="preserve">VII – o inc. VIII do art. 10 da Lei Complementar nº 563, de 30 de </w:t>
      </w:r>
    </w:p>
    <w:p w:rsidR="001763AC" w:rsidRDefault="001763AC" w:rsidP="001763AC">
      <w:pPr>
        <w:jc w:val="center"/>
      </w:pPr>
      <w:proofErr w:type="gramStart"/>
      <w:r>
        <w:t>janeiro</w:t>
      </w:r>
      <w:proofErr w:type="gramEnd"/>
      <w:r>
        <w:t xml:space="preserve"> de 2007; e</w:t>
      </w:r>
    </w:p>
    <w:p w:rsidR="001763AC" w:rsidRDefault="001763AC" w:rsidP="001763AC">
      <w:pPr>
        <w:jc w:val="center"/>
      </w:pPr>
      <w:r>
        <w:t>VIII – a Lei Complementar nº 617, de 29 de maio de 2009.</w:t>
      </w:r>
    </w:p>
    <w:p w:rsidR="001763AC" w:rsidRDefault="001763AC" w:rsidP="001763AC">
      <w:pPr>
        <w:jc w:val="center"/>
      </w:pPr>
      <w:r>
        <w:t xml:space="preserve">PREFEITURA MUNICIPAL DE PORTO ALEGRE, 7 de dezembro </w:t>
      </w:r>
    </w:p>
    <w:p w:rsidR="001763AC" w:rsidRDefault="001763AC" w:rsidP="001763AC">
      <w:pPr>
        <w:jc w:val="center"/>
      </w:pPr>
      <w:proofErr w:type="gramStart"/>
      <w:r>
        <w:t>de</w:t>
      </w:r>
      <w:proofErr w:type="gramEnd"/>
      <w:r>
        <w:t xml:space="preserve"> 2010.</w:t>
      </w:r>
    </w:p>
    <w:p w:rsidR="001763AC" w:rsidRDefault="001763AC" w:rsidP="001763AC">
      <w:pPr>
        <w:jc w:val="center"/>
      </w:pPr>
      <w:r>
        <w:t>Registre-se e publique-se.</w:t>
      </w:r>
    </w:p>
    <w:p w:rsidR="001763AC" w:rsidRDefault="001763AC" w:rsidP="001763AC">
      <w:pPr>
        <w:jc w:val="center"/>
      </w:pPr>
      <w:r>
        <w:t>Newton Baggio,</w:t>
      </w:r>
    </w:p>
    <w:p w:rsidR="001763AC" w:rsidRDefault="001763AC" w:rsidP="001763AC">
      <w:pPr>
        <w:jc w:val="center"/>
      </w:pPr>
      <w:r>
        <w:t>José Fortunati,</w:t>
      </w:r>
    </w:p>
    <w:p w:rsidR="001763AC" w:rsidRDefault="001763AC" w:rsidP="001763AC">
      <w:pPr>
        <w:jc w:val="center"/>
      </w:pPr>
      <w:r>
        <w:t>Prefeito.</w:t>
      </w:r>
    </w:p>
    <w:p w:rsidR="001763AC" w:rsidRDefault="001763AC" w:rsidP="001763AC">
      <w:pPr>
        <w:jc w:val="center"/>
      </w:pPr>
      <w:r>
        <w:t xml:space="preserve">Cezar </w:t>
      </w:r>
      <w:proofErr w:type="spellStart"/>
      <w:r>
        <w:t>Busatto</w:t>
      </w:r>
      <w:proofErr w:type="spellEnd"/>
      <w:r>
        <w:t>,</w:t>
      </w:r>
    </w:p>
    <w:p w:rsidR="001763AC" w:rsidRDefault="001763AC" w:rsidP="001763AC">
      <w:pPr>
        <w:jc w:val="center"/>
      </w:pPr>
      <w:r>
        <w:t>Secretário Municipal de Coordenação Política e</w:t>
      </w:r>
    </w:p>
    <w:p w:rsidR="001763AC" w:rsidRDefault="001763AC" w:rsidP="001763AC">
      <w:pPr>
        <w:jc w:val="center"/>
      </w:pPr>
      <w:r>
        <w:t>Governança Local.</w:t>
      </w:r>
    </w:p>
    <w:p w:rsidR="001763AC" w:rsidRDefault="001763AC" w:rsidP="001763AC">
      <w:pPr>
        <w:jc w:val="center"/>
      </w:pPr>
      <w:r>
        <w:t xml:space="preserve">João Batista </w:t>
      </w:r>
      <w:proofErr w:type="spellStart"/>
      <w:r>
        <w:t>Linck</w:t>
      </w:r>
      <w:proofErr w:type="spellEnd"/>
      <w:r>
        <w:t xml:space="preserve"> Figueira,</w:t>
      </w:r>
    </w:p>
    <w:p w:rsidR="001763AC" w:rsidRDefault="001763AC" w:rsidP="001763AC">
      <w:pPr>
        <w:jc w:val="center"/>
      </w:pPr>
      <w:r>
        <w:t>Procurador-Geral do Município.</w:t>
      </w:r>
    </w:p>
    <w:p w:rsidR="001763AC" w:rsidRDefault="001763AC" w:rsidP="001763AC">
      <w:pPr>
        <w:jc w:val="center"/>
      </w:pPr>
      <w:r>
        <w:t>Secretário Municipal de Gestão e Acompanhamento Estratégico.</w:t>
      </w:r>
    </w:p>
    <w:sectPr w:rsidR="001763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422"/>
    <w:rsid w:val="00073BE0"/>
    <w:rsid w:val="00090422"/>
    <w:rsid w:val="001763AC"/>
    <w:rsid w:val="0025615B"/>
    <w:rsid w:val="005B7844"/>
    <w:rsid w:val="007475BB"/>
    <w:rsid w:val="00A971AB"/>
    <w:rsid w:val="00B1089E"/>
    <w:rsid w:val="00B71FB1"/>
    <w:rsid w:val="00F9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696AD-75AE-4FF9-8B41-AC96AF7D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2908</Words>
  <Characters>15709</Characters>
  <Application>Microsoft Office Word</Application>
  <DocSecurity>0</DocSecurity>
  <Lines>130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18580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2</cp:revision>
  <dcterms:created xsi:type="dcterms:W3CDTF">2026-08-24T12:31:00Z</dcterms:created>
  <dcterms:modified xsi:type="dcterms:W3CDTF">2026-08-24T12:31:00Z</dcterms:modified>
</cp:coreProperties>
</file>