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92D9A" w14:textId="7550565C" w:rsidR="00B631BA" w:rsidRPr="00C90742" w:rsidRDefault="004D0CB6" w:rsidP="001B7821">
      <w:pPr>
        <w:spacing w:after="0" w:line="240" w:lineRule="auto"/>
        <w:ind w:firstLine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r w:rsidRPr="00C907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ORDEM DE SERVIÇO</w:t>
      </w:r>
      <w:r w:rsidR="00B631BA" w:rsidRPr="00C9074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</w:t>
      </w:r>
      <w:proofErr w:type="gramStart"/>
      <w:r w:rsidR="00C23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bookmarkEnd w:id="0"/>
      <w:proofErr w:type="gramEnd"/>
      <w:r w:rsidR="00C235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007, DE 14 DE JULHO DE 2021.</w:t>
      </w:r>
    </w:p>
    <w:p w14:paraId="44BE385B" w14:textId="77777777" w:rsidR="00C046C6" w:rsidRDefault="00C046C6" w:rsidP="001B7821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</w:p>
    <w:p w14:paraId="1CFEC798" w14:textId="77777777" w:rsidR="001B7821" w:rsidRDefault="001B7821" w:rsidP="001B7821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</w:p>
    <w:p w14:paraId="753BE131" w14:textId="77777777" w:rsidR="001B7821" w:rsidRPr="00C90742" w:rsidRDefault="001B7821" w:rsidP="001B7821">
      <w:pPr>
        <w:pStyle w:val="textocorpo11justificado"/>
        <w:spacing w:before="0" w:beforeAutospacing="0" w:after="0" w:afterAutospacing="0"/>
        <w:ind w:firstLine="1418"/>
        <w:jc w:val="both"/>
        <w:rPr>
          <w:bCs/>
        </w:rPr>
      </w:pPr>
    </w:p>
    <w:p w14:paraId="016EA9D2" w14:textId="4B758F89" w:rsidR="001B7821" w:rsidRPr="00C90742" w:rsidRDefault="001B7821" w:rsidP="001B7821">
      <w:pPr>
        <w:pStyle w:val="Ttulo1"/>
        <w:shd w:val="clear" w:color="auto" w:fill="FFFFFF"/>
        <w:tabs>
          <w:tab w:val="left" w:pos="8647"/>
          <w:tab w:val="left" w:pos="8789"/>
        </w:tabs>
        <w:spacing w:before="0" w:beforeAutospacing="0" w:after="0" w:afterAutospacing="0"/>
        <w:ind w:left="4253" w:right="-2"/>
        <w:jc w:val="both"/>
        <w:rPr>
          <w:b w:val="0"/>
          <w:sz w:val="24"/>
          <w:szCs w:val="24"/>
        </w:rPr>
      </w:pPr>
      <w:r w:rsidRPr="00C90742">
        <w:rPr>
          <w:sz w:val="24"/>
          <w:szCs w:val="24"/>
        </w:rPr>
        <w:t>Dispõe sobre a realização de licitações e contratações em geral considerando a nova lei de licitações segundo as normas da Lei 8</w:t>
      </w:r>
      <w:r w:rsidR="00D61593">
        <w:rPr>
          <w:sz w:val="24"/>
          <w:szCs w:val="24"/>
        </w:rPr>
        <w:t>.666, de 21 de junho de 1993 no âmbito do M</w:t>
      </w:r>
      <w:r w:rsidRPr="00C90742">
        <w:rPr>
          <w:sz w:val="24"/>
          <w:szCs w:val="24"/>
        </w:rPr>
        <w:t>unicípio de Porto Alegre.</w:t>
      </w:r>
    </w:p>
    <w:p w14:paraId="3FE7496E" w14:textId="77777777" w:rsidR="00C046C6" w:rsidRPr="00C90742" w:rsidRDefault="00C046C6" w:rsidP="001B7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F26B56" w14:textId="77777777" w:rsidR="006640C4" w:rsidRPr="00C90742" w:rsidRDefault="006640C4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BCF940" w14:textId="6F607984" w:rsidR="004D0CB6" w:rsidRPr="00C90742" w:rsidRDefault="00FC004A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90742">
        <w:rPr>
          <w:rFonts w:ascii="Times New Roman" w:hAnsi="Times New Roman" w:cs="Times New Roman"/>
          <w:sz w:val="24"/>
          <w:szCs w:val="24"/>
        </w:rPr>
        <w:t xml:space="preserve">Considerando a publicação da Lei </w:t>
      </w:r>
      <w:r w:rsidR="00D61593">
        <w:rPr>
          <w:rFonts w:ascii="Times New Roman" w:hAnsi="Times New Roman" w:cs="Times New Roman"/>
          <w:sz w:val="24"/>
          <w:szCs w:val="24"/>
        </w:rPr>
        <w:t xml:space="preserve">nº </w:t>
      </w:r>
      <w:r w:rsidRPr="00C90742">
        <w:rPr>
          <w:rFonts w:ascii="Times New Roman" w:hAnsi="Times New Roman" w:cs="Times New Roman"/>
          <w:sz w:val="24"/>
          <w:szCs w:val="24"/>
        </w:rPr>
        <w:t>14.133, de 1º</w:t>
      </w:r>
      <w:r w:rsidR="004D0CB6" w:rsidRPr="00C90742">
        <w:rPr>
          <w:rFonts w:ascii="Times New Roman" w:hAnsi="Times New Roman" w:cs="Times New Roman"/>
          <w:sz w:val="24"/>
          <w:szCs w:val="24"/>
        </w:rPr>
        <w:t xml:space="preserve"> d</w:t>
      </w:r>
      <w:r w:rsidRPr="00C90742">
        <w:rPr>
          <w:rFonts w:ascii="Times New Roman" w:hAnsi="Times New Roman" w:cs="Times New Roman"/>
          <w:sz w:val="24"/>
          <w:szCs w:val="24"/>
        </w:rPr>
        <w:t>e abril de 2021</w:t>
      </w:r>
      <w:r w:rsidR="00D61593">
        <w:rPr>
          <w:rFonts w:ascii="Times New Roman" w:hAnsi="Times New Roman" w:cs="Times New Roman"/>
          <w:sz w:val="24"/>
          <w:szCs w:val="24"/>
        </w:rPr>
        <w:t xml:space="preserve">, </w:t>
      </w:r>
      <w:r w:rsidRPr="00C90742">
        <w:rPr>
          <w:rFonts w:ascii="Times New Roman" w:hAnsi="Times New Roman" w:cs="Times New Roman"/>
          <w:sz w:val="24"/>
          <w:szCs w:val="24"/>
        </w:rPr>
        <w:t>Nova Lei de Licitaç</w:t>
      </w:r>
      <w:r w:rsidR="00D61593">
        <w:rPr>
          <w:rFonts w:ascii="Times New Roman" w:hAnsi="Times New Roman" w:cs="Times New Roman"/>
          <w:sz w:val="24"/>
          <w:szCs w:val="24"/>
        </w:rPr>
        <w:t>ões e Contratos Administrativos (</w:t>
      </w:r>
      <w:r w:rsidRPr="00C90742">
        <w:rPr>
          <w:rFonts w:ascii="Times New Roman" w:hAnsi="Times New Roman" w:cs="Times New Roman"/>
          <w:sz w:val="24"/>
          <w:szCs w:val="24"/>
        </w:rPr>
        <w:t>NLLC), que estabelece normas gerais de licitações e contratos no âmbito da Administração Direta, Autárquica e fundacional da União, dos Estados,</w:t>
      </w:r>
      <w:r w:rsidR="001B7821">
        <w:rPr>
          <w:rFonts w:ascii="Times New Roman" w:hAnsi="Times New Roman" w:cs="Times New Roman"/>
          <w:sz w:val="24"/>
          <w:szCs w:val="24"/>
        </w:rPr>
        <w:t xml:space="preserve"> Distrito Federal e Municípios;</w:t>
      </w:r>
    </w:p>
    <w:p w14:paraId="40555589" w14:textId="77777777" w:rsidR="004D0CB6" w:rsidRPr="00C90742" w:rsidRDefault="004D0CB6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2465BF" w14:textId="2F0816CE" w:rsidR="004D0CB6" w:rsidRPr="00C90742" w:rsidRDefault="001B7821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742">
        <w:rPr>
          <w:rFonts w:ascii="Times New Roman" w:hAnsi="Times New Roman" w:cs="Times New Roman"/>
          <w:sz w:val="24"/>
          <w:szCs w:val="24"/>
        </w:rPr>
        <w:t>considerando</w:t>
      </w:r>
      <w:proofErr w:type="gramEnd"/>
      <w:r w:rsidRPr="00C90742">
        <w:rPr>
          <w:rFonts w:ascii="Times New Roman" w:hAnsi="Times New Roman" w:cs="Times New Roman"/>
          <w:sz w:val="24"/>
          <w:szCs w:val="24"/>
        </w:rPr>
        <w:t xml:space="preserve"> </w:t>
      </w:r>
      <w:r w:rsidR="00FC004A" w:rsidRPr="00C90742">
        <w:rPr>
          <w:rFonts w:ascii="Times New Roman" w:hAnsi="Times New Roman" w:cs="Times New Roman"/>
          <w:sz w:val="24"/>
          <w:szCs w:val="24"/>
        </w:rPr>
        <w:t>que a NLLC</w:t>
      </w:r>
      <w:r w:rsidR="004D0CB6" w:rsidRPr="00C90742">
        <w:rPr>
          <w:rFonts w:ascii="Times New Roman" w:hAnsi="Times New Roman" w:cs="Times New Roman"/>
          <w:sz w:val="24"/>
          <w:szCs w:val="24"/>
        </w:rPr>
        <w:t xml:space="preserve"> </w:t>
      </w:r>
      <w:r w:rsidR="00FC004A" w:rsidRPr="00C90742">
        <w:rPr>
          <w:rFonts w:ascii="Times New Roman" w:hAnsi="Times New Roman" w:cs="Times New Roman"/>
          <w:sz w:val="24"/>
          <w:szCs w:val="24"/>
        </w:rPr>
        <w:t>entrou em vigor na data de sua publicação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11890E" w14:textId="77777777" w:rsidR="004D0CB6" w:rsidRPr="00C90742" w:rsidRDefault="004D0CB6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5296B27" w14:textId="7C4E79C5" w:rsidR="004D0CB6" w:rsidRPr="00C90742" w:rsidRDefault="001B7821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742">
        <w:rPr>
          <w:rFonts w:ascii="Times New Roman" w:hAnsi="Times New Roman" w:cs="Times New Roman"/>
          <w:sz w:val="24"/>
          <w:szCs w:val="24"/>
        </w:rPr>
        <w:t>considerando</w:t>
      </w:r>
      <w:proofErr w:type="gramEnd"/>
      <w:r w:rsidRPr="00C90742">
        <w:rPr>
          <w:rFonts w:ascii="Times New Roman" w:hAnsi="Times New Roman" w:cs="Times New Roman"/>
          <w:sz w:val="24"/>
          <w:szCs w:val="24"/>
        </w:rPr>
        <w:t xml:space="preserve"> </w:t>
      </w:r>
      <w:r w:rsidR="00FC004A" w:rsidRPr="00C90742">
        <w:rPr>
          <w:rFonts w:ascii="Times New Roman" w:hAnsi="Times New Roman" w:cs="Times New Roman"/>
          <w:sz w:val="24"/>
          <w:szCs w:val="24"/>
        </w:rPr>
        <w:t xml:space="preserve">que a NLLC permite a aplicação, por </w:t>
      </w:r>
      <w:r>
        <w:rPr>
          <w:rFonts w:ascii="Times New Roman" w:hAnsi="Times New Roman" w:cs="Times New Roman"/>
          <w:sz w:val="24"/>
          <w:szCs w:val="24"/>
        </w:rPr>
        <w:t>2 (</w:t>
      </w:r>
      <w:r w:rsidR="00FC004A" w:rsidRPr="00C90742">
        <w:rPr>
          <w:rFonts w:ascii="Times New Roman" w:hAnsi="Times New Roman" w:cs="Times New Roman"/>
          <w:sz w:val="24"/>
          <w:szCs w:val="24"/>
        </w:rPr>
        <w:t>dois</w:t>
      </w:r>
      <w:r>
        <w:rPr>
          <w:rFonts w:ascii="Times New Roman" w:hAnsi="Times New Roman" w:cs="Times New Roman"/>
          <w:sz w:val="24"/>
          <w:szCs w:val="24"/>
        </w:rPr>
        <w:t>)</w:t>
      </w:r>
      <w:r w:rsidR="00FC004A" w:rsidRPr="00C90742">
        <w:rPr>
          <w:rFonts w:ascii="Times New Roman" w:hAnsi="Times New Roman" w:cs="Times New Roman"/>
          <w:sz w:val="24"/>
          <w:szCs w:val="24"/>
        </w:rPr>
        <w:t xml:space="preserve"> anos a contar da sua publicação, da Lei 8666</w:t>
      </w:r>
      <w:r w:rsidR="004D0CB6" w:rsidRPr="00C90742">
        <w:rPr>
          <w:rFonts w:ascii="Times New Roman" w:hAnsi="Times New Roman" w:cs="Times New Roman"/>
          <w:sz w:val="24"/>
          <w:szCs w:val="24"/>
        </w:rPr>
        <w:t>, de 21 de junho de 1993</w:t>
      </w:r>
      <w:r w:rsidR="00FC004A" w:rsidRPr="00C90742">
        <w:rPr>
          <w:rFonts w:ascii="Times New Roman" w:hAnsi="Times New Roman" w:cs="Times New Roman"/>
          <w:sz w:val="24"/>
          <w:szCs w:val="24"/>
        </w:rPr>
        <w:t xml:space="preserve"> e demais estatutos licitatórios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3811DD" w14:textId="77777777" w:rsidR="004D0CB6" w:rsidRPr="00C90742" w:rsidRDefault="004D0CB6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4CC1C9" w14:textId="7B0EB8F0" w:rsidR="004D0CB6" w:rsidRPr="00C90742" w:rsidRDefault="001B7821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742">
        <w:rPr>
          <w:rFonts w:ascii="Times New Roman" w:hAnsi="Times New Roman" w:cs="Times New Roman"/>
          <w:sz w:val="24"/>
          <w:szCs w:val="24"/>
        </w:rPr>
        <w:t>considerando</w:t>
      </w:r>
      <w:proofErr w:type="gramEnd"/>
      <w:r w:rsidRPr="00C90742">
        <w:rPr>
          <w:rFonts w:ascii="Times New Roman" w:hAnsi="Times New Roman" w:cs="Times New Roman"/>
          <w:sz w:val="24"/>
          <w:szCs w:val="24"/>
        </w:rPr>
        <w:t xml:space="preserve"> </w:t>
      </w:r>
      <w:r w:rsidR="00FC004A" w:rsidRPr="00C90742">
        <w:rPr>
          <w:rFonts w:ascii="Times New Roman" w:hAnsi="Times New Roman" w:cs="Times New Roman"/>
          <w:sz w:val="24"/>
          <w:szCs w:val="24"/>
        </w:rPr>
        <w:t>a complexidade da nova norma e a necessidade de adequação das normas regulamentadoras municipais, e dos fluxos internos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3B3A0A" w14:textId="77777777" w:rsidR="004D0CB6" w:rsidRPr="00C90742" w:rsidRDefault="004D0CB6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2495DC" w14:textId="211C20BD" w:rsidR="004D0CB6" w:rsidRPr="00C90742" w:rsidRDefault="001B7821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considerando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necessidade de,</w:t>
      </w:r>
      <w:r w:rsidR="004D0CB6" w:rsidRPr="00C90742">
        <w:rPr>
          <w:rFonts w:ascii="Times New Roman" w:hAnsi="Times New Roman" w:cs="Times New Roman"/>
          <w:sz w:val="24"/>
          <w:szCs w:val="24"/>
        </w:rPr>
        <w:t xml:space="preserve"> </w:t>
      </w:r>
      <w:r w:rsidR="00FC004A" w:rsidRPr="00C90742">
        <w:rPr>
          <w:rFonts w:ascii="Times New Roman" w:hAnsi="Times New Roman" w:cs="Times New Roman"/>
          <w:sz w:val="24"/>
          <w:szCs w:val="24"/>
        </w:rPr>
        <w:t xml:space="preserve">uma vez adequados fluxos, modelos e normas do Município, </w:t>
      </w:r>
      <w:r w:rsidR="004D0CB6" w:rsidRPr="00C90742">
        <w:rPr>
          <w:rFonts w:ascii="Times New Roman" w:hAnsi="Times New Roman" w:cs="Times New Roman"/>
          <w:sz w:val="24"/>
          <w:szCs w:val="24"/>
        </w:rPr>
        <w:t xml:space="preserve">a </w:t>
      </w:r>
      <w:r w:rsidR="00FC004A" w:rsidRPr="00C90742">
        <w:rPr>
          <w:rFonts w:ascii="Times New Roman" w:hAnsi="Times New Roman" w:cs="Times New Roman"/>
          <w:sz w:val="24"/>
          <w:szCs w:val="24"/>
        </w:rPr>
        <w:t xml:space="preserve">realização de treinamento dos servidores e </w:t>
      </w:r>
      <w:r w:rsidR="004D0CB6" w:rsidRPr="00C90742">
        <w:rPr>
          <w:rFonts w:ascii="Times New Roman" w:hAnsi="Times New Roman" w:cs="Times New Roman"/>
          <w:sz w:val="24"/>
          <w:szCs w:val="24"/>
        </w:rPr>
        <w:t xml:space="preserve">de </w:t>
      </w:r>
      <w:r w:rsidR="00FC004A" w:rsidRPr="00C90742">
        <w:rPr>
          <w:rFonts w:ascii="Times New Roman" w:hAnsi="Times New Roman" w:cs="Times New Roman"/>
          <w:sz w:val="24"/>
          <w:szCs w:val="24"/>
        </w:rPr>
        <w:t>capacitação para que possam atuar nesse novo cenário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26F6A3" w14:textId="77777777" w:rsidR="004D0CB6" w:rsidRPr="00C90742" w:rsidRDefault="004D0CB6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CC4DA3" w14:textId="63BA7CD1" w:rsidR="004D0CB6" w:rsidRPr="00C90742" w:rsidRDefault="001B7821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742">
        <w:rPr>
          <w:rFonts w:ascii="Times New Roman" w:hAnsi="Times New Roman" w:cs="Times New Roman"/>
          <w:sz w:val="24"/>
          <w:szCs w:val="24"/>
        </w:rPr>
        <w:t>considerando</w:t>
      </w:r>
      <w:proofErr w:type="gramEnd"/>
      <w:r w:rsidRPr="00C90742">
        <w:rPr>
          <w:rFonts w:ascii="Times New Roman" w:hAnsi="Times New Roman" w:cs="Times New Roman"/>
          <w:sz w:val="24"/>
          <w:szCs w:val="24"/>
        </w:rPr>
        <w:t xml:space="preserve"> </w:t>
      </w:r>
      <w:r w:rsidR="00FC004A" w:rsidRPr="00C90742">
        <w:rPr>
          <w:rFonts w:ascii="Times New Roman" w:hAnsi="Times New Roman" w:cs="Times New Roman"/>
          <w:sz w:val="24"/>
          <w:szCs w:val="24"/>
        </w:rPr>
        <w:t xml:space="preserve">a criação de Grupo de Trabalho destinado </w:t>
      </w:r>
      <w:r w:rsidR="004D0CB6" w:rsidRPr="00C90742">
        <w:rPr>
          <w:rFonts w:ascii="Times New Roman" w:hAnsi="Times New Roman" w:cs="Times New Roman"/>
          <w:sz w:val="24"/>
          <w:szCs w:val="24"/>
        </w:rPr>
        <w:t xml:space="preserve">a </w:t>
      </w:r>
      <w:r w:rsidR="00FC004A" w:rsidRPr="00C90742">
        <w:rPr>
          <w:rFonts w:ascii="Times New Roman" w:hAnsi="Times New Roman" w:cs="Times New Roman"/>
          <w:sz w:val="24"/>
          <w:szCs w:val="24"/>
        </w:rPr>
        <w:t xml:space="preserve">realizar os estudos e </w:t>
      </w:r>
      <w:r w:rsidR="004D0CB6" w:rsidRPr="00C90742">
        <w:rPr>
          <w:rFonts w:ascii="Times New Roman" w:hAnsi="Times New Roman" w:cs="Times New Roman"/>
          <w:sz w:val="24"/>
          <w:szCs w:val="24"/>
        </w:rPr>
        <w:t xml:space="preserve">a </w:t>
      </w:r>
      <w:r w:rsidR="00FC004A" w:rsidRPr="00C90742">
        <w:rPr>
          <w:rFonts w:ascii="Times New Roman" w:hAnsi="Times New Roman" w:cs="Times New Roman"/>
          <w:sz w:val="24"/>
          <w:szCs w:val="24"/>
        </w:rPr>
        <w:t>criar os mode</w:t>
      </w:r>
      <w:r w:rsidR="00D61593">
        <w:rPr>
          <w:rFonts w:ascii="Times New Roman" w:hAnsi="Times New Roman" w:cs="Times New Roman"/>
          <w:sz w:val="24"/>
          <w:szCs w:val="24"/>
        </w:rPr>
        <w:t>los para a devida adaptação do M</w:t>
      </w:r>
      <w:r w:rsidR="00FC004A" w:rsidRPr="00C90742">
        <w:rPr>
          <w:rFonts w:ascii="Times New Roman" w:hAnsi="Times New Roman" w:cs="Times New Roman"/>
          <w:sz w:val="24"/>
          <w:szCs w:val="24"/>
        </w:rPr>
        <w:t>unicípio ao novo marco legal das licitações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7027B6" w14:textId="77777777" w:rsidR="004D0CB6" w:rsidRPr="00C90742" w:rsidRDefault="004D0CB6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1EF35B" w14:textId="63EF948B" w:rsidR="00FC004A" w:rsidRPr="00C90742" w:rsidRDefault="001B7821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0742">
        <w:rPr>
          <w:rFonts w:ascii="Times New Roman" w:hAnsi="Times New Roman" w:cs="Times New Roman"/>
          <w:sz w:val="24"/>
          <w:szCs w:val="24"/>
        </w:rPr>
        <w:t>considerando</w:t>
      </w:r>
      <w:proofErr w:type="gramEnd"/>
      <w:r w:rsidRPr="00C90742">
        <w:rPr>
          <w:rFonts w:ascii="Times New Roman" w:hAnsi="Times New Roman" w:cs="Times New Roman"/>
          <w:sz w:val="24"/>
          <w:szCs w:val="24"/>
        </w:rPr>
        <w:t xml:space="preserve"> </w:t>
      </w:r>
      <w:r w:rsidR="00FC004A" w:rsidRPr="00C90742">
        <w:rPr>
          <w:rFonts w:ascii="Times New Roman" w:hAnsi="Times New Roman" w:cs="Times New Roman"/>
          <w:sz w:val="24"/>
          <w:szCs w:val="24"/>
        </w:rPr>
        <w:t>que se faz imprescindível atuar nas contratações públicas segundo normas e parâmetros que oportunizem segurança jurídica para os licitantes e para os g</w:t>
      </w:r>
      <w:r>
        <w:rPr>
          <w:rFonts w:ascii="Times New Roman" w:hAnsi="Times New Roman" w:cs="Times New Roman"/>
          <w:sz w:val="24"/>
          <w:szCs w:val="24"/>
        </w:rPr>
        <w:t>estores dos órgãos demandantes;</w:t>
      </w:r>
    </w:p>
    <w:p w14:paraId="3B060589" w14:textId="77777777" w:rsidR="00FC004A" w:rsidRPr="00C90742" w:rsidRDefault="00FC004A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85340D" w14:textId="77777777" w:rsidR="00FC004A" w:rsidRPr="00C90742" w:rsidRDefault="00FC004A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8730D8" w14:textId="30D0372B" w:rsidR="00FC004A" w:rsidRPr="00C90742" w:rsidRDefault="004D0CB6" w:rsidP="001B7821">
      <w:pPr>
        <w:tabs>
          <w:tab w:val="left" w:pos="8647"/>
          <w:tab w:val="left" w:pos="905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742">
        <w:rPr>
          <w:rFonts w:ascii="Times New Roman" w:hAnsi="Times New Roman" w:cs="Times New Roman"/>
          <w:sz w:val="24"/>
          <w:szCs w:val="24"/>
        </w:rPr>
        <w:t>D E T E R M I N O</w:t>
      </w:r>
    </w:p>
    <w:p w14:paraId="320ECFD8" w14:textId="77777777" w:rsidR="004D0CB6" w:rsidRPr="00C90742" w:rsidRDefault="004D0CB6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F5C089" w14:textId="77777777" w:rsidR="00FC004A" w:rsidRPr="00C90742" w:rsidRDefault="00FC004A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7BDF80D" w14:textId="781067F0" w:rsidR="00056214" w:rsidRPr="00C90742" w:rsidRDefault="00FC004A" w:rsidP="001B7821">
      <w:pPr>
        <w:tabs>
          <w:tab w:val="left" w:pos="8647"/>
          <w:tab w:val="left" w:pos="9054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742">
        <w:rPr>
          <w:rFonts w:ascii="Times New Roman" w:hAnsi="Times New Roman" w:cs="Times New Roman"/>
          <w:b/>
          <w:sz w:val="24"/>
          <w:szCs w:val="24"/>
        </w:rPr>
        <w:t>Art. 1º</w:t>
      </w:r>
      <w:proofErr w:type="gramStart"/>
      <w:r w:rsidR="004D0CB6" w:rsidRPr="00C90742">
        <w:rPr>
          <w:rFonts w:ascii="Times New Roman" w:hAnsi="Times New Roman" w:cs="Times New Roman"/>
          <w:sz w:val="24"/>
          <w:szCs w:val="24"/>
        </w:rPr>
        <w:t xml:space="preserve"> </w:t>
      </w:r>
      <w:r w:rsidRPr="00C907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90742">
        <w:rPr>
          <w:rFonts w:ascii="Times New Roman" w:hAnsi="Times New Roman" w:cs="Times New Roman"/>
          <w:sz w:val="24"/>
          <w:szCs w:val="24"/>
        </w:rPr>
        <w:t xml:space="preserve">As licitações, </w:t>
      </w:r>
      <w:r w:rsidR="004D0CB6" w:rsidRPr="00C90742">
        <w:rPr>
          <w:rFonts w:ascii="Times New Roman" w:hAnsi="Times New Roman" w:cs="Times New Roman"/>
          <w:sz w:val="24"/>
          <w:szCs w:val="24"/>
        </w:rPr>
        <w:t xml:space="preserve">as </w:t>
      </w:r>
      <w:r w:rsidRPr="00C90742">
        <w:rPr>
          <w:rFonts w:ascii="Times New Roman" w:hAnsi="Times New Roman" w:cs="Times New Roman"/>
          <w:sz w:val="24"/>
          <w:szCs w:val="24"/>
        </w:rPr>
        <w:t>contratações e</w:t>
      </w:r>
      <w:r w:rsidR="004D0CB6" w:rsidRPr="00C90742">
        <w:rPr>
          <w:rFonts w:ascii="Times New Roman" w:hAnsi="Times New Roman" w:cs="Times New Roman"/>
          <w:sz w:val="24"/>
          <w:szCs w:val="24"/>
        </w:rPr>
        <w:t xml:space="preserve"> os</w:t>
      </w:r>
      <w:r w:rsidRPr="00C90742">
        <w:rPr>
          <w:rFonts w:ascii="Times New Roman" w:hAnsi="Times New Roman" w:cs="Times New Roman"/>
          <w:sz w:val="24"/>
          <w:szCs w:val="24"/>
        </w:rPr>
        <w:t xml:space="preserve"> procedimentos de dispensas realizadas pela Administração Direta e Indireta do Município de Porto Alegre, seguirão obedecendo às regras da </w:t>
      </w:r>
      <w:r w:rsidR="004D0CB6" w:rsidRPr="00C90742">
        <w:rPr>
          <w:rFonts w:ascii="Times New Roman" w:hAnsi="Times New Roman" w:cs="Times New Roman"/>
          <w:sz w:val="24"/>
          <w:szCs w:val="24"/>
        </w:rPr>
        <w:t>Lei nº 8</w:t>
      </w:r>
      <w:r w:rsidR="00D61593">
        <w:rPr>
          <w:rFonts w:ascii="Times New Roman" w:hAnsi="Times New Roman" w:cs="Times New Roman"/>
          <w:sz w:val="24"/>
          <w:szCs w:val="24"/>
        </w:rPr>
        <w:t>.</w:t>
      </w:r>
      <w:r w:rsidR="004D0CB6" w:rsidRPr="00C90742">
        <w:rPr>
          <w:rFonts w:ascii="Times New Roman" w:hAnsi="Times New Roman" w:cs="Times New Roman"/>
          <w:sz w:val="24"/>
          <w:szCs w:val="24"/>
        </w:rPr>
        <w:t xml:space="preserve">666, de 21 de junho de 1993 </w:t>
      </w:r>
      <w:r w:rsidRPr="00C90742">
        <w:rPr>
          <w:rFonts w:ascii="Times New Roman" w:hAnsi="Times New Roman" w:cs="Times New Roman"/>
          <w:sz w:val="24"/>
          <w:szCs w:val="24"/>
        </w:rPr>
        <w:t xml:space="preserve">e demais instrumentos correlatos, abstendo-se, por ora, de aplicar as normas da </w:t>
      </w:r>
      <w:r w:rsidR="004D0CB6" w:rsidRPr="00C90742">
        <w:rPr>
          <w:rFonts w:ascii="Times New Roman" w:hAnsi="Times New Roman" w:cs="Times New Roman"/>
          <w:sz w:val="24"/>
          <w:szCs w:val="24"/>
        </w:rPr>
        <w:t xml:space="preserve">Lei </w:t>
      </w:r>
      <w:r w:rsidR="001B7821">
        <w:rPr>
          <w:rFonts w:ascii="Times New Roman" w:hAnsi="Times New Roman" w:cs="Times New Roman"/>
          <w:sz w:val="24"/>
          <w:szCs w:val="24"/>
        </w:rPr>
        <w:t xml:space="preserve">nº </w:t>
      </w:r>
      <w:r w:rsidR="004D0CB6" w:rsidRPr="00C90742">
        <w:rPr>
          <w:rFonts w:ascii="Times New Roman" w:hAnsi="Times New Roman" w:cs="Times New Roman"/>
          <w:sz w:val="24"/>
          <w:szCs w:val="24"/>
        </w:rPr>
        <w:t>14.133, de 1º de abril de 2021.</w:t>
      </w:r>
    </w:p>
    <w:p w14:paraId="6DE1D619" w14:textId="77777777" w:rsidR="00B631BA" w:rsidRPr="00C90742" w:rsidRDefault="00B631BA" w:rsidP="001B7821">
      <w:pPr>
        <w:pStyle w:val="textocorpo11justificado"/>
        <w:spacing w:before="0" w:beforeAutospacing="0" w:after="0" w:afterAutospacing="0"/>
        <w:ind w:firstLine="1418"/>
        <w:jc w:val="both"/>
      </w:pPr>
    </w:p>
    <w:p w14:paraId="6E74122E" w14:textId="77777777" w:rsidR="004D0CB6" w:rsidRPr="00C90742" w:rsidRDefault="004D0CB6" w:rsidP="001B7821">
      <w:pPr>
        <w:pStyle w:val="textocorpo11justificado"/>
        <w:spacing w:before="0" w:beforeAutospacing="0" w:after="0" w:afterAutospacing="0"/>
        <w:ind w:firstLine="1418"/>
        <w:jc w:val="both"/>
      </w:pPr>
    </w:p>
    <w:p w14:paraId="156D9661" w14:textId="7878DF25" w:rsidR="004D0CB6" w:rsidRPr="00C90742" w:rsidRDefault="004D0CB6" w:rsidP="001B7821">
      <w:pPr>
        <w:pStyle w:val="textocorpo11justificado"/>
        <w:spacing w:before="0" w:beforeAutospacing="0" w:after="0" w:afterAutospacing="0"/>
        <w:ind w:firstLine="1418"/>
        <w:jc w:val="both"/>
      </w:pPr>
      <w:r w:rsidRPr="00C90742">
        <w:rPr>
          <w:b/>
        </w:rPr>
        <w:lastRenderedPageBreak/>
        <w:t>Art. 2º</w:t>
      </w:r>
      <w:proofErr w:type="gramStart"/>
      <w:r w:rsidRPr="00C90742">
        <w:rPr>
          <w:b/>
        </w:rPr>
        <w:t xml:space="preserve">  </w:t>
      </w:r>
      <w:proofErr w:type="gramEnd"/>
      <w:r w:rsidRPr="00C90742">
        <w:t xml:space="preserve">A </w:t>
      </w:r>
      <w:r w:rsidR="00562087">
        <w:t>determinação</w:t>
      </w:r>
      <w:r w:rsidR="00741000">
        <w:t xml:space="preserve"> do </w:t>
      </w:r>
      <w:r w:rsidR="001B7821">
        <w:t xml:space="preserve">art. 1º desta Ordem de </w:t>
      </w:r>
      <w:proofErr w:type="spellStart"/>
      <w:r w:rsidR="001B7821">
        <w:t>Serviço</w:t>
      </w:r>
      <w:r w:rsidR="00562087">
        <w:t>vigo</w:t>
      </w:r>
      <w:r w:rsidR="00741000">
        <w:t>ra</w:t>
      </w:r>
      <w:r w:rsidR="00562087">
        <w:t>rá</w:t>
      </w:r>
      <w:proofErr w:type="spellEnd"/>
      <w:r w:rsidRPr="00C90742">
        <w:t xml:space="preserve"> até a edição de normas municipais e a finalização dos trabalhos que objetivam preparar o Município para a aplicação do novo marco legal – Lei 14.133, de 1º de abril de 2021.</w:t>
      </w:r>
    </w:p>
    <w:p w14:paraId="5788BE56" w14:textId="39B2A4EB" w:rsidR="004D0CB6" w:rsidRPr="00C90742" w:rsidRDefault="004D0CB6" w:rsidP="001B7821">
      <w:pPr>
        <w:pStyle w:val="textocorpo11justificado"/>
        <w:spacing w:before="0" w:beforeAutospacing="0" w:after="0" w:afterAutospacing="0"/>
        <w:ind w:firstLine="1418"/>
        <w:jc w:val="both"/>
      </w:pPr>
    </w:p>
    <w:p w14:paraId="16497D1E" w14:textId="77FD0367" w:rsidR="009D068B" w:rsidRPr="00C90742" w:rsidRDefault="00FC004A" w:rsidP="001B7821">
      <w:pPr>
        <w:pStyle w:val="textocorpo11justificado"/>
        <w:spacing w:before="0" w:beforeAutospacing="0" w:after="0" w:afterAutospacing="0"/>
        <w:ind w:firstLine="1418"/>
        <w:jc w:val="both"/>
      </w:pPr>
      <w:r w:rsidRPr="00C90742">
        <w:rPr>
          <w:b/>
        </w:rPr>
        <w:t>Art. 3º</w:t>
      </w:r>
      <w:proofErr w:type="gramStart"/>
      <w:r w:rsidRPr="00C90742">
        <w:t xml:space="preserve"> </w:t>
      </w:r>
      <w:r w:rsidR="004D0CB6" w:rsidRPr="00C90742">
        <w:t xml:space="preserve"> </w:t>
      </w:r>
      <w:proofErr w:type="gramEnd"/>
      <w:r w:rsidRPr="00C90742">
        <w:t>Esta Ordem de Serviço</w:t>
      </w:r>
      <w:r w:rsidR="004D0CB6" w:rsidRPr="00C90742">
        <w:t xml:space="preserve"> </w:t>
      </w:r>
      <w:r w:rsidRPr="00C90742">
        <w:t>entra em vigor na data de sua publicação.</w:t>
      </w:r>
    </w:p>
    <w:p w14:paraId="40787F94" w14:textId="77777777" w:rsidR="004D0CB6" w:rsidRPr="00C90742" w:rsidRDefault="004D0CB6" w:rsidP="001B7821">
      <w:pPr>
        <w:pStyle w:val="textocorpo11justificado"/>
        <w:spacing w:before="0" w:beforeAutospacing="0" w:after="0" w:afterAutospacing="0"/>
        <w:ind w:firstLine="1418"/>
        <w:jc w:val="both"/>
      </w:pPr>
    </w:p>
    <w:p w14:paraId="01B9E3F0" w14:textId="260DFD96" w:rsidR="00000417" w:rsidRPr="00C90742" w:rsidRDefault="00000417" w:rsidP="001B7821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742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MUNICIPAL DE PORTO ALEGRE,</w:t>
      </w:r>
      <w:proofErr w:type="gramStart"/>
      <w:r w:rsidR="00C235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proofErr w:type="gramEnd"/>
      <w:r w:rsidR="00C23544">
        <w:rPr>
          <w:rFonts w:ascii="Times New Roman" w:eastAsia="Times New Roman" w:hAnsi="Times New Roman" w:cs="Times New Roman"/>
          <w:sz w:val="24"/>
          <w:szCs w:val="24"/>
          <w:lang w:eastAsia="pt-BR"/>
        </w:rPr>
        <w:t>14 de julho de 2021.</w:t>
      </w:r>
    </w:p>
    <w:p w14:paraId="536A2D93" w14:textId="77777777" w:rsidR="00000417" w:rsidRPr="00C90742" w:rsidRDefault="00000417" w:rsidP="001B7821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353DF" w14:textId="77777777" w:rsidR="00000417" w:rsidRDefault="00000417" w:rsidP="001B7821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1596F6" w14:textId="77777777" w:rsidR="00D61593" w:rsidRPr="00C90742" w:rsidRDefault="00D61593" w:rsidP="001B7821">
      <w:pPr>
        <w:spacing w:after="0" w:line="240" w:lineRule="auto"/>
        <w:ind w:firstLine="25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9558F9" w14:textId="77777777" w:rsidR="00000417" w:rsidRPr="00C90742" w:rsidRDefault="003B388F" w:rsidP="001B7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742">
        <w:rPr>
          <w:rFonts w:ascii="Times New Roman" w:eastAsia="Times New Roman" w:hAnsi="Times New Roman" w:cs="Times New Roman"/>
          <w:sz w:val="24"/>
          <w:szCs w:val="24"/>
          <w:lang w:eastAsia="pt-BR"/>
        </w:rPr>
        <w:t>Sebastião Melo</w:t>
      </w:r>
      <w:r w:rsidR="00000417" w:rsidRPr="00C9074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14:paraId="2882FC76" w14:textId="77777777" w:rsidR="00000417" w:rsidRPr="00C90742" w:rsidRDefault="00000417" w:rsidP="001B7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0742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</w:t>
      </w:r>
    </w:p>
    <w:sectPr w:rsidR="00000417" w:rsidRPr="00C90742" w:rsidSect="00D26B53">
      <w:pgSz w:w="11906" w:h="16838"/>
      <w:pgMar w:top="2665" w:right="851" w:bottom="170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85712" w16cex:dateUtc="2021-04-07T19:06:00Z"/>
  <w16cex:commentExtensible w16cex:durableId="241857BE" w16cex:dateUtc="2021-04-07T19:09:00Z"/>
  <w16cex:commentExtensible w16cex:durableId="241858F1" w16cex:dateUtc="2021-04-07T19:14:00Z"/>
  <w16cex:commentExtensible w16cex:durableId="24185AF4" w16cex:dateUtc="2021-04-07T19:23:00Z"/>
  <w16cex:commentExtensible w16cex:durableId="24185B4A" w16cex:dateUtc="2021-04-07T1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50B09C" w16cid:durableId="24185712"/>
  <w16cid:commentId w16cid:paraId="3E06F10C" w16cid:durableId="241857BE"/>
  <w16cid:commentId w16cid:paraId="555430B6" w16cid:durableId="241858F1"/>
  <w16cid:commentId w16cid:paraId="63A74572" w16cid:durableId="24185AF4"/>
  <w16cid:commentId w16cid:paraId="46BD7764" w16cid:durableId="24185B4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7D9D5" w14:textId="77777777" w:rsidR="007E0C9E" w:rsidRDefault="007E0C9E" w:rsidP="003153E4">
      <w:pPr>
        <w:spacing w:after="0" w:line="240" w:lineRule="auto"/>
      </w:pPr>
      <w:r>
        <w:separator/>
      </w:r>
    </w:p>
  </w:endnote>
  <w:endnote w:type="continuationSeparator" w:id="0">
    <w:p w14:paraId="77D6ADB4" w14:textId="77777777" w:rsidR="007E0C9E" w:rsidRDefault="007E0C9E" w:rsidP="0031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D3FE8" w14:textId="77777777" w:rsidR="007E0C9E" w:rsidRDefault="007E0C9E" w:rsidP="003153E4">
      <w:pPr>
        <w:spacing w:after="0" w:line="240" w:lineRule="auto"/>
      </w:pPr>
      <w:r>
        <w:separator/>
      </w:r>
    </w:p>
  </w:footnote>
  <w:footnote w:type="continuationSeparator" w:id="0">
    <w:p w14:paraId="269D9212" w14:textId="77777777" w:rsidR="007E0C9E" w:rsidRDefault="007E0C9E" w:rsidP="003153E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brício Guerreiro Nunes">
    <w15:presenceInfo w15:providerId="AD" w15:userId="S-1-5-21-2364268994-1396693534-3612540509-4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76"/>
    <w:rsid w:val="00000417"/>
    <w:rsid w:val="0003797C"/>
    <w:rsid w:val="00051F93"/>
    <w:rsid w:val="00056214"/>
    <w:rsid w:val="001170EA"/>
    <w:rsid w:val="001748BA"/>
    <w:rsid w:val="00174B0D"/>
    <w:rsid w:val="00191B77"/>
    <w:rsid w:val="001B76EE"/>
    <w:rsid w:val="001B7821"/>
    <w:rsid w:val="001C1333"/>
    <w:rsid w:val="00207F6D"/>
    <w:rsid w:val="002212BC"/>
    <w:rsid w:val="00244BEF"/>
    <w:rsid w:val="002509F8"/>
    <w:rsid w:val="00255972"/>
    <w:rsid w:val="00270E7D"/>
    <w:rsid w:val="00287680"/>
    <w:rsid w:val="002D4EFC"/>
    <w:rsid w:val="003153E4"/>
    <w:rsid w:val="00317627"/>
    <w:rsid w:val="00346C56"/>
    <w:rsid w:val="00383008"/>
    <w:rsid w:val="003B388F"/>
    <w:rsid w:val="003C2203"/>
    <w:rsid w:val="004033DC"/>
    <w:rsid w:val="004650F7"/>
    <w:rsid w:val="0047136B"/>
    <w:rsid w:val="00484AAF"/>
    <w:rsid w:val="004C5A58"/>
    <w:rsid w:val="004D0CB6"/>
    <w:rsid w:val="004D783F"/>
    <w:rsid w:val="004E2569"/>
    <w:rsid w:val="00530EF1"/>
    <w:rsid w:val="00562087"/>
    <w:rsid w:val="0056755A"/>
    <w:rsid w:val="00573A80"/>
    <w:rsid w:val="00576309"/>
    <w:rsid w:val="00583BAE"/>
    <w:rsid w:val="005B160B"/>
    <w:rsid w:val="005C57C0"/>
    <w:rsid w:val="005E3F1C"/>
    <w:rsid w:val="006226FB"/>
    <w:rsid w:val="00645802"/>
    <w:rsid w:val="0066187A"/>
    <w:rsid w:val="006640C4"/>
    <w:rsid w:val="006748F1"/>
    <w:rsid w:val="006778B1"/>
    <w:rsid w:val="0068171E"/>
    <w:rsid w:val="006D7DCB"/>
    <w:rsid w:val="006F32C0"/>
    <w:rsid w:val="00701A6A"/>
    <w:rsid w:val="0071038A"/>
    <w:rsid w:val="00710CDD"/>
    <w:rsid w:val="0071775B"/>
    <w:rsid w:val="00741000"/>
    <w:rsid w:val="00747A0C"/>
    <w:rsid w:val="00762B4C"/>
    <w:rsid w:val="00770A96"/>
    <w:rsid w:val="007B493F"/>
    <w:rsid w:val="007D3FFC"/>
    <w:rsid w:val="007E0C9E"/>
    <w:rsid w:val="007E6AE1"/>
    <w:rsid w:val="008468F6"/>
    <w:rsid w:val="008A3F94"/>
    <w:rsid w:val="008A5B53"/>
    <w:rsid w:val="008A6B74"/>
    <w:rsid w:val="008F18F2"/>
    <w:rsid w:val="0092200A"/>
    <w:rsid w:val="009227D0"/>
    <w:rsid w:val="00933EC5"/>
    <w:rsid w:val="00942DDF"/>
    <w:rsid w:val="009B71AF"/>
    <w:rsid w:val="009D068B"/>
    <w:rsid w:val="00A02F71"/>
    <w:rsid w:val="00A1186F"/>
    <w:rsid w:val="00A5309B"/>
    <w:rsid w:val="00A63E00"/>
    <w:rsid w:val="00B077F9"/>
    <w:rsid w:val="00B6289C"/>
    <w:rsid w:val="00B62C31"/>
    <w:rsid w:val="00B631BA"/>
    <w:rsid w:val="00B70E08"/>
    <w:rsid w:val="00B7136B"/>
    <w:rsid w:val="00B74AAF"/>
    <w:rsid w:val="00BB3462"/>
    <w:rsid w:val="00C046C6"/>
    <w:rsid w:val="00C1358D"/>
    <w:rsid w:val="00C23544"/>
    <w:rsid w:val="00C5059A"/>
    <w:rsid w:val="00C63A1A"/>
    <w:rsid w:val="00C771DB"/>
    <w:rsid w:val="00C90742"/>
    <w:rsid w:val="00C93C0A"/>
    <w:rsid w:val="00D025E4"/>
    <w:rsid w:val="00D05E76"/>
    <w:rsid w:val="00D230D6"/>
    <w:rsid w:val="00D26B53"/>
    <w:rsid w:val="00D61593"/>
    <w:rsid w:val="00D8029B"/>
    <w:rsid w:val="00D93747"/>
    <w:rsid w:val="00D94A34"/>
    <w:rsid w:val="00DD060E"/>
    <w:rsid w:val="00DD7E1B"/>
    <w:rsid w:val="00DE4FEE"/>
    <w:rsid w:val="00DF12FD"/>
    <w:rsid w:val="00DF3CC7"/>
    <w:rsid w:val="00E00551"/>
    <w:rsid w:val="00E61C22"/>
    <w:rsid w:val="00EA7099"/>
    <w:rsid w:val="00EB5AEE"/>
    <w:rsid w:val="00EC401E"/>
    <w:rsid w:val="00ED4A08"/>
    <w:rsid w:val="00F140C5"/>
    <w:rsid w:val="00F965A2"/>
    <w:rsid w:val="00FA381B"/>
    <w:rsid w:val="00FC004A"/>
    <w:rsid w:val="00FD5E81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721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9B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62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orpo11justificado">
    <w:name w:val="texto_corpo_11_justificado"/>
    <w:basedOn w:val="Normal"/>
    <w:rsid w:val="00D05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rsid w:val="00D05E76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nhideWhenUsed/>
    <w:rsid w:val="00DF3CC7"/>
    <w:pPr>
      <w:spacing w:after="0" w:line="240" w:lineRule="auto"/>
      <w:ind w:firstLine="2127"/>
      <w:jc w:val="both"/>
    </w:pPr>
    <w:rPr>
      <w:rFonts w:ascii="Arial" w:eastAsia="Times New Roman" w:hAnsi="Arial" w:cs="Times New Roman"/>
      <w:spacing w:val="20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F3CC7"/>
    <w:rPr>
      <w:rFonts w:ascii="Arial" w:eastAsia="Times New Roman" w:hAnsi="Arial"/>
      <w:spacing w:val="20"/>
      <w:sz w:val="24"/>
      <w:szCs w:val="20"/>
    </w:rPr>
  </w:style>
  <w:style w:type="character" w:styleId="Forte">
    <w:name w:val="Strong"/>
    <w:basedOn w:val="Fontepargpadro"/>
    <w:uiPriority w:val="22"/>
    <w:qFormat/>
    <w:rsid w:val="001B76EE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315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53E4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315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153E4"/>
    <w:rPr>
      <w:rFonts w:cs="Calibri"/>
      <w:lang w:eastAsia="en-US"/>
    </w:rPr>
  </w:style>
  <w:style w:type="character" w:styleId="nfase">
    <w:name w:val="Emphasis"/>
    <w:basedOn w:val="Fontepargpadro"/>
    <w:uiPriority w:val="20"/>
    <w:qFormat/>
    <w:rsid w:val="008A3F94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6289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textocorpo10justificado">
    <w:name w:val="texto_corpo_10_justificado"/>
    <w:basedOn w:val="Normal"/>
    <w:rsid w:val="004D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937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37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3747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37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3747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8F6"/>
    <w:rPr>
      <w:rFonts w:ascii="Tahoma" w:hAnsi="Tahoma" w:cs="Tahoma"/>
      <w:sz w:val="16"/>
      <w:szCs w:val="16"/>
      <w:lang w:eastAsia="en-US"/>
    </w:rPr>
  </w:style>
  <w:style w:type="character" w:customStyle="1" w:styleId="label">
    <w:name w:val="label"/>
    <w:basedOn w:val="Fontepargpadro"/>
    <w:rsid w:val="00D23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iPriority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09B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B62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orpo11justificado">
    <w:name w:val="texto_corpo_11_justificado"/>
    <w:basedOn w:val="Normal"/>
    <w:rsid w:val="00D05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rsid w:val="00D05E76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nhideWhenUsed/>
    <w:rsid w:val="00DF3CC7"/>
    <w:pPr>
      <w:spacing w:after="0" w:line="240" w:lineRule="auto"/>
      <w:ind w:firstLine="2127"/>
      <w:jc w:val="both"/>
    </w:pPr>
    <w:rPr>
      <w:rFonts w:ascii="Arial" w:eastAsia="Times New Roman" w:hAnsi="Arial" w:cs="Times New Roman"/>
      <w:spacing w:val="20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F3CC7"/>
    <w:rPr>
      <w:rFonts w:ascii="Arial" w:eastAsia="Times New Roman" w:hAnsi="Arial"/>
      <w:spacing w:val="20"/>
      <w:sz w:val="24"/>
      <w:szCs w:val="20"/>
    </w:rPr>
  </w:style>
  <w:style w:type="character" w:styleId="Forte">
    <w:name w:val="Strong"/>
    <w:basedOn w:val="Fontepargpadro"/>
    <w:uiPriority w:val="22"/>
    <w:qFormat/>
    <w:rsid w:val="001B76EE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315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153E4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3153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153E4"/>
    <w:rPr>
      <w:rFonts w:cs="Calibri"/>
      <w:lang w:eastAsia="en-US"/>
    </w:rPr>
  </w:style>
  <w:style w:type="character" w:styleId="nfase">
    <w:name w:val="Emphasis"/>
    <w:basedOn w:val="Fontepargpadro"/>
    <w:uiPriority w:val="20"/>
    <w:qFormat/>
    <w:rsid w:val="008A3F94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6289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textocorpo10justificado">
    <w:name w:val="texto_corpo_10_justificado"/>
    <w:basedOn w:val="Normal"/>
    <w:rsid w:val="004D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9374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374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3747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374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3747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8F6"/>
    <w:rPr>
      <w:rFonts w:ascii="Tahoma" w:hAnsi="Tahoma" w:cs="Tahoma"/>
      <w:sz w:val="16"/>
      <w:szCs w:val="16"/>
      <w:lang w:eastAsia="en-US"/>
    </w:rPr>
  </w:style>
  <w:style w:type="character" w:customStyle="1" w:styleId="label">
    <w:name w:val="label"/>
    <w:basedOn w:val="Fontepargpadro"/>
    <w:rsid w:val="00D23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7B0E9-D21B-42A1-BCE4-CD9E5ED20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Decreto</vt:lpstr>
    </vt:vector>
  </TitlesOfParts>
  <Company>PMPA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Eunice Ferreira Nequete</dc:creator>
  <cp:lastModifiedBy>Karina Cardoso Lopes</cp:lastModifiedBy>
  <cp:revision>4</cp:revision>
  <cp:lastPrinted>2021-07-14T19:19:00Z</cp:lastPrinted>
  <dcterms:created xsi:type="dcterms:W3CDTF">2021-07-05T20:50:00Z</dcterms:created>
  <dcterms:modified xsi:type="dcterms:W3CDTF">2021-07-14T19:20:00Z</dcterms:modified>
</cp:coreProperties>
</file>