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89BBA50" w:rsidR="00B20EFA" w:rsidRPr="00666F98" w:rsidRDefault="005A698F" w:rsidP="000F0A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DECRETO Nº</w:t>
      </w:r>
      <w:r w:rsidR="00A01C27">
        <w:rPr>
          <w:rFonts w:ascii="Times New Roman" w:eastAsia="Times New Roman" w:hAnsi="Times New Roman" w:cs="Times New Roman"/>
          <w:b/>
          <w:sz w:val="24"/>
          <w:szCs w:val="24"/>
        </w:rPr>
        <w:t xml:space="preserve"> 22.480, DE 7 DE FEVEREIRO DE 2024.</w:t>
      </w:r>
    </w:p>
    <w:p w14:paraId="00000002" w14:textId="77777777" w:rsidR="00B20EFA" w:rsidRPr="00666F98" w:rsidRDefault="005A698F" w:rsidP="000F0A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B20EFA" w:rsidRDefault="005A698F" w:rsidP="000F0A69">
      <w:pPr>
        <w:spacing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E198A2" w14:textId="77777777" w:rsidR="000F0A69" w:rsidRPr="00666F98" w:rsidRDefault="000F0A69" w:rsidP="000F0A69">
      <w:pPr>
        <w:spacing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53343A33" w:rsidR="00B20EFA" w:rsidRPr="00666F98" w:rsidRDefault="005A698F" w:rsidP="0018133A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Altera o</w:t>
      </w:r>
      <w:r w:rsidR="00BE509E" w:rsidRPr="00666F9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inc</w:t>
      </w:r>
      <w:r w:rsidR="00BE509E" w:rsidRPr="00666F9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proofErr w:type="spellEnd"/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. V e VI e revog</w:t>
      </w:r>
      <w:r w:rsidR="00547ED6" w:rsidRPr="00666F9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47ED6" w:rsidRPr="00666F98">
        <w:t xml:space="preserve"> </w:t>
      </w:r>
      <w:r w:rsidR="00A90542">
        <w:rPr>
          <w:rFonts w:ascii="Times New Roman" w:eastAsia="Times New Roman" w:hAnsi="Times New Roman" w:cs="Times New Roman"/>
          <w:b/>
          <w:sz w:val="24"/>
          <w:szCs w:val="24"/>
        </w:rPr>
        <w:t xml:space="preserve">o inc. III e as als. </w:t>
      </w:r>
      <w:proofErr w:type="gramStart"/>
      <w:r w:rsidR="00547ED6" w:rsidRPr="00A90542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proofErr w:type="gramEnd"/>
      <w:r w:rsidR="00547ED6"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à </w:t>
      </w:r>
      <w:r w:rsidR="00547ED6" w:rsidRPr="00A90542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547ED6"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do inc. V</w:t>
      </w:r>
      <w:bookmarkStart w:id="0" w:name="_GoBack"/>
      <w:r w:rsidR="00974065">
        <w:rPr>
          <w:rFonts w:ascii="Times New Roman" w:eastAsia="Times New Roman" w:hAnsi="Times New Roman" w:cs="Times New Roman"/>
          <w:b/>
          <w:sz w:val="24"/>
          <w:szCs w:val="24"/>
        </w:rPr>
        <w:t>, todos d</w:t>
      </w:r>
      <w:r w:rsidR="00547ED6"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bookmarkEnd w:id="0"/>
      <w:r w:rsidR="00547ED6"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no Decreto nº 21.333, de 19 de janeiro de 2022, que consolida a estrutura organizacional da Secretaria Municipal de Transparência e Controladoria (SMTC).</w:t>
      </w:r>
    </w:p>
    <w:p w14:paraId="00000005" w14:textId="77777777" w:rsidR="00B20EFA" w:rsidRPr="00666F98" w:rsidRDefault="005A698F" w:rsidP="000F0A69">
      <w:pPr>
        <w:spacing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6" w14:textId="77777777" w:rsidR="00B20EFA" w:rsidRPr="00666F98" w:rsidRDefault="005A698F" w:rsidP="000F0A69">
      <w:pPr>
        <w:spacing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7E0C60" w14:textId="227AB1D5" w:rsidR="0018133A" w:rsidRDefault="005A698F" w:rsidP="00E67A4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O PREFEITO MUNICIPAL DE PORTO ALEGRE, no uso das atribuições que lhe confere o artigo 94, inciso II e IV, da Lei Orgânica do Município e em conformidade com as Leis Complementares nº 897, de 15 de janeiro de 2021, nº 810, de 4 de janeiro de 2017, e nº 817, de 30 de agosto de 2017, </w:t>
      </w:r>
    </w:p>
    <w:p w14:paraId="45CBAD0B" w14:textId="77777777" w:rsidR="0018133A" w:rsidRDefault="0018133A" w:rsidP="000F0A69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A58E9" w14:textId="77777777" w:rsidR="0018133A" w:rsidRDefault="0018133A" w:rsidP="000F0A69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BB32DE2" w:rsidR="00B20EFA" w:rsidRPr="0018133A" w:rsidRDefault="005A698F" w:rsidP="001813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133A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133A" w:rsidRPr="001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33A">
        <w:rPr>
          <w:rFonts w:ascii="Times New Roman" w:eastAsia="Times New Roman" w:hAnsi="Times New Roman" w:cs="Times New Roman"/>
          <w:sz w:val="24"/>
          <w:szCs w:val="24"/>
        </w:rPr>
        <w:t>E</w:t>
      </w:r>
      <w:r w:rsidR="0018133A" w:rsidRPr="001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33A">
        <w:rPr>
          <w:rFonts w:ascii="Times New Roman" w:eastAsia="Times New Roman" w:hAnsi="Times New Roman" w:cs="Times New Roman"/>
          <w:sz w:val="24"/>
          <w:szCs w:val="24"/>
        </w:rPr>
        <w:t>C</w:t>
      </w:r>
      <w:r w:rsidR="0018133A" w:rsidRPr="001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33A">
        <w:rPr>
          <w:rFonts w:ascii="Times New Roman" w:eastAsia="Times New Roman" w:hAnsi="Times New Roman" w:cs="Times New Roman"/>
          <w:sz w:val="24"/>
          <w:szCs w:val="24"/>
        </w:rPr>
        <w:t>R</w:t>
      </w:r>
      <w:r w:rsidR="0018133A" w:rsidRPr="001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33A">
        <w:rPr>
          <w:rFonts w:ascii="Times New Roman" w:eastAsia="Times New Roman" w:hAnsi="Times New Roman" w:cs="Times New Roman"/>
          <w:sz w:val="24"/>
          <w:szCs w:val="24"/>
        </w:rPr>
        <w:t>E</w:t>
      </w:r>
      <w:r w:rsidR="0018133A" w:rsidRPr="001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3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18133A" w:rsidRPr="001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33A">
        <w:rPr>
          <w:rFonts w:ascii="Times New Roman" w:eastAsia="Times New Roman" w:hAnsi="Times New Roman" w:cs="Times New Roman"/>
          <w:sz w:val="24"/>
          <w:szCs w:val="24"/>
        </w:rPr>
        <w:t>A:</w:t>
      </w:r>
    </w:p>
    <w:p w14:paraId="00000009" w14:textId="77777777" w:rsidR="00B20EFA" w:rsidRDefault="005A698F" w:rsidP="000F0A69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F1BB49" w14:textId="77777777" w:rsidR="0018133A" w:rsidRPr="00666F98" w:rsidRDefault="0018133A" w:rsidP="000F0A69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882DA" w14:textId="4C0DACFC" w:rsidR="00BE509E" w:rsidRPr="00666F98" w:rsidRDefault="00BE509E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proofErr w:type="gramStart"/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1813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>Ficam</w:t>
      </w:r>
      <w:proofErr w:type="gramEnd"/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alterados o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90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542">
        <w:rPr>
          <w:rFonts w:ascii="Times New Roman" w:eastAsia="Times New Roman" w:hAnsi="Times New Roman" w:cs="Times New Roman"/>
          <w:sz w:val="24"/>
          <w:szCs w:val="24"/>
        </w:rPr>
        <w:t>inc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90542">
        <w:rPr>
          <w:rFonts w:ascii="Times New Roman" w:eastAsia="Times New Roman" w:hAnsi="Times New Roman" w:cs="Times New Roman"/>
          <w:sz w:val="24"/>
          <w:szCs w:val="24"/>
        </w:rPr>
        <w:t xml:space="preserve">. V e 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E67A46">
        <w:rPr>
          <w:rFonts w:ascii="Times New Roman" w:eastAsia="Times New Roman" w:hAnsi="Times New Roman" w:cs="Times New Roman"/>
          <w:sz w:val="24"/>
          <w:szCs w:val="24"/>
        </w:rPr>
        <w:t xml:space="preserve">art. 4º 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>Decreto nº 21.333, de 19 de janeiro de 2022, conforme segue:</w:t>
      </w:r>
    </w:p>
    <w:p w14:paraId="0000000C" w14:textId="77777777" w:rsidR="00B20EFA" w:rsidRPr="00666F98" w:rsidRDefault="00B20EF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000000D" w14:textId="13601C6F" w:rsidR="00B20EFA" w:rsidRDefault="005A698F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sz w:val="24"/>
          <w:szCs w:val="24"/>
        </w:rPr>
        <w:t>“Art. 4</w:t>
      </w:r>
      <w:proofErr w:type="gramStart"/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18133A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proofErr w:type="gramEnd"/>
    </w:p>
    <w:p w14:paraId="14C45E5D" w14:textId="77777777" w:rsidR="0018133A" w:rsidRPr="00666F98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2BAFDD2A" w:rsidR="00B20EFA" w:rsidRPr="00666F98" w:rsidRDefault="005A698F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8149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BE509E" w:rsidRPr="0066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8D84F" w14:textId="77777777" w:rsidR="00666F98" w:rsidRPr="00666F98" w:rsidRDefault="00666F98" w:rsidP="000F0A69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0000013" w14:textId="312D632B" w:rsidR="00B20EFA" w:rsidRPr="00666F98" w:rsidRDefault="005A698F" w:rsidP="00A01C27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sz w:val="24"/>
          <w:szCs w:val="24"/>
        </w:rPr>
        <w:t>V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Divisão de Prevenção à Corrupção (DPC)</w:t>
      </w:r>
      <w:r w:rsidR="00BE509E" w:rsidRPr="00666F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31C4" w:rsidRPr="0066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B20EFA" w:rsidRPr="00666F98" w:rsidRDefault="00B20EFA" w:rsidP="0018133A">
      <w:p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3DBCC91E" w:rsidR="00B20EFA" w:rsidRDefault="00E67A46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813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A698F" w:rsidRPr="00666F98">
        <w:rPr>
          <w:rFonts w:ascii="Times New Roman" w:eastAsia="Times New Roman" w:hAnsi="Times New Roman" w:cs="Times New Roman"/>
          <w:sz w:val="24"/>
          <w:szCs w:val="24"/>
        </w:rPr>
        <w:t>Equipe de Controle Preventivo (ECP)</w:t>
      </w:r>
      <w:r w:rsidR="00BE509E" w:rsidRPr="00666F9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A7F54D" w14:textId="77777777" w:rsidR="0018133A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0E7C45FD" w:rsidR="00B20EFA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A698F" w:rsidRPr="00666F98">
        <w:rPr>
          <w:rFonts w:ascii="Times New Roman" w:eastAsia="Times New Roman" w:hAnsi="Times New Roman" w:cs="Times New Roman"/>
          <w:sz w:val="24"/>
          <w:szCs w:val="24"/>
        </w:rPr>
        <w:t>Equipe de Integridade Pessoa Jurídica (EIN)</w:t>
      </w:r>
      <w:r w:rsidR="00BE509E" w:rsidRPr="00666F9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AD949E" w14:textId="77777777" w:rsidR="0018133A" w:rsidRDefault="0018133A" w:rsidP="0018133A">
      <w:pPr>
        <w:pStyle w:val="PargrafodaLista"/>
        <w:ind w:firstLine="1418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3596A41F" w:rsidR="00B20EFA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5A698F" w:rsidRPr="00666F98">
        <w:rPr>
          <w:rFonts w:ascii="Times New Roman" w:eastAsia="Times New Roman" w:hAnsi="Times New Roman" w:cs="Times New Roman"/>
          <w:sz w:val="24"/>
          <w:szCs w:val="24"/>
        </w:rPr>
        <w:t>Assessoria de Apoio e Orientação (AAO)</w:t>
      </w:r>
      <w:r w:rsidR="00A9054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9C6335" w14:textId="77777777" w:rsidR="00A90542" w:rsidRDefault="00A90542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3181E" w14:textId="30613574" w:rsidR="00A90542" w:rsidRPr="00666F98" w:rsidRDefault="00A90542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08BE870" w14:textId="77777777" w:rsidR="00666F98" w:rsidRPr="00666F98" w:rsidRDefault="00666F98" w:rsidP="000F0A69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2DEA5EDA" w:rsidR="00B20EFA" w:rsidRPr="00A01C27" w:rsidRDefault="005A698F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>VI – Divisão de Controle e Fiscalização (DCF):</w:t>
      </w:r>
      <w:r w:rsidR="002D5741" w:rsidRPr="00A0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5AA4A" w14:textId="77777777" w:rsidR="00666F98" w:rsidRPr="00A01C27" w:rsidRDefault="00666F98" w:rsidP="000F0A69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5BFCE0F6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a) Equipe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de Controle e Fiscalização das Empresas e da Câmara (ECF Empresas/CMPA);</w:t>
      </w:r>
      <w:r w:rsidR="000E41F8" w:rsidRPr="00A0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5578BD" w14:textId="77777777" w:rsidR="00666F98" w:rsidRPr="00A01C27" w:rsidRDefault="00666F98" w:rsidP="0018133A">
      <w:pPr>
        <w:spacing w:line="240" w:lineRule="auto"/>
        <w:ind w:left="150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0F4F2D8A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Equipe de Controle e Fiscalização das Autarquias e Fundação de Direito Público (ECF Autarquias/Fundação);</w:t>
      </w:r>
      <w:r w:rsidR="002E374B" w:rsidRPr="00A0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8DE4A8" w14:textId="77777777" w:rsidR="000E41F8" w:rsidRPr="00A01C27" w:rsidRDefault="000E41F8" w:rsidP="0018133A">
      <w:pPr>
        <w:spacing w:line="240" w:lineRule="auto"/>
        <w:ind w:left="150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6B92B762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Equipe de Controle e Fiscalização da Secretaria Municipal de Saúde (ECF SMS);</w:t>
      </w:r>
    </w:p>
    <w:p w14:paraId="49C18356" w14:textId="77777777" w:rsidR="0018133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69229E7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Equipe de Controle e Fiscalização da Secretaria Municipal de Educação (ECF SMED);</w:t>
      </w:r>
    </w:p>
    <w:p w14:paraId="4A0FF070" w14:textId="77777777" w:rsidR="0018133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605E7422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Equipe de Controle e Fiscalização de Obras e Ser</w:t>
      </w:r>
      <w:r w:rsidRPr="00A01C27">
        <w:rPr>
          <w:rFonts w:ascii="Times New Roman" w:eastAsia="Times New Roman" w:hAnsi="Times New Roman" w:cs="Times New Roman"/>
          <w:sz w:val="24"/>
          <w:szCs w:val="24"/>
        </w:rPr>
        <w:t>viços de Engenharia (ECF Obras);</w:t>
      </w:r>
    </w:p>
    <w:p w14:paraId="5BAC11D6" w14:textId="77777777" w:rsidR="0018133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1F4AEC8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Equipe de Controle e Fiscalização de Parcerias, Repasses e Similares (ECF Parcerias);</w:t>
      </w:r>
    </w:p>
    <w:p w14:paraId="41464BBF" w14:textId="77777777" w:rsidR="0018133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52E22A4A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Equipe de Controle e Fiscalização de Serviços e Outros (ECF Serviços);</w:t>
      </w:r>
    </w:p>
    <w:p w14:paraId="38B85CC1" w14:textId="77777777" w:rsidR="0018133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497D27A2" w:rsidR="00B20EFA" w:rsidRPr="00A01C27" w:rsidRDefault="0018133A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Assessoria de Apoio e Orientação (AAO</w:t>
      </w:r>
      <w:proofErr w:type="gramStart"/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>).”</w:t>
      </w:r>
      <w:proofErr w:type="gramEnd"/>
      <w:r w:rsidR="005A698F" w:rsidRPr="00A01C27">
        <w:rPr>
          <w:rFonts w:ascii="Times New Roman" w:eastAsia="Times New Roman" w:hAnsi="Times New Roman" w:cs="Times New Roman"/>
          <w:sz w:val="24"/>
          <w:szCs w:val="24"/>
        </w:rPr>
        <w:t xml:space="preserve"> (NR)</w:t>
      </w:r>
    </w:p>
    <w:p w14:paraId="00000023" w14:textId="77777777" w:rsidR="00B20EFA" w:rsidRPr="00A01C27" w:rsidRDefault="00B20EFA" w:rsidP="0018133A">
      <w:pPr>
        <w:spacing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6210AF00" w:rsidR="00B20EFA" w:rsidRPr="00666F98" w:rsidRDefault="005A698F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C27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proofErr w:type="gramStart"/>
      <w:r w:rsidRPr="00A01C27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A90542" w:rsidRPr="00A01C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1C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1C27">
        <w:rPr>
          <w:rFonts w:ascii="Times New Roman" w:eastAsia="Times New Roman" w:hAnsi="Times New Roman" w:cs="Times New Roman"/>
          <w:sz w:val="24"/>
          <w:szCs w:val="24"/>
        </w:rPr>
        <w:t>Fica</w:t>
      </w:r>
      <w:r w:rsidR="00BE509E" w:rsidRPr="00A01C27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 w:rsidRPr="00A01C27">
        <w:rPr>
          <w:rFonts w:ascii="Times New Roman" w:eastAsia="Times New Roman" w:hAnsi="Times New Roman" w:cs="Times New Roman"/>
          <w:sz w:val="24"/>
          <w:szCs w:val="24"/>
        </w:rPr>
        <w:t xml:space="preserve"> revogado</w:t>
      </w:r>
      <w:r w:rsidR="00BE509E" w:rsidRPr="00A01C2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>o art. 4º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>o Decreto nº 21.333, de 19 de janeiro de 2022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1914AF" w14:textId="77777777" w:rsidR="00A90542" w:rsidRDefault="00A90542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8F03" w14:textId="055060DD" w:rsidR="00A90542" w:rsidRDefault="00A90542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 w:rsidRPr="00666F98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inc. III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C27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6F36604B" w14:textId="77777777" w:rsidR="00A90542" w:rsidRDefault="00A90542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F47D665" w:rsidR="00B20EFA" w:rsidRDefault="00A01C27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 w:rsidR="00A90542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="00A90542">
        <w:rPr>
          <w:rFonts w:ascii="Times New Roman" w:eastAsia="Times New Roman" w:hAnsi="Times New Roman" w:cs="Times New Roman"/>
          <w:sz w:val="24"/>
          <w:szCs w:val="24"/>
        </w:rPr>
        <w:t xml:space="preserve"> als. </w:t>
      </w:r>
      <w:proofErr w:type="gramStart"/>
      <w:r w:rsidR="00A90542" w:rsidRPr="00A9054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proofErr w:type="gramEnd"/>
      <w:r w:rsidR="00A90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542" w:rsidRPr="00666F98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="00A90542" w:rsidRPr="00A90542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A90542" w:rsidRPr="00666F98">
        <w:rPr>
          <w:rFonts w:ascii="Times New Roman" w:eastAsia="Times New Roman" w:hAnsi="Times New Roman" w:cs="Times New Roman"/>
          <w:sz w:val="24"/>
          <w:szCs w:val="24"/>
        </w:rPr>
        <w:t xml:space="preserve"> do inc. V</w:t>
      </w:r>
      <w:r w:rsidR="00A905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EBF9C7" w14:textId="77777777" w:rsidR="00A90542" w:rsidRPr="00666F98" w:rsidRDefault="00A90542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35167D66" w:rsidR="00B20EFA" w:rsidRPr="00666F98" w:rsidRDefault="005A698F" w:rsidP="0018133A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proofErr w:type="gramStart"/>
      <w:r w:rsidRPr="00666F98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A01C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Este</w:t>
      </w:r>
      <w:proofErr w:type="gramEnd"/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Decreto entra em vigor na data de </w:t>
      </w:r>
      <w:r w:rsidR="00666F98">
        <w:rPr>
          <w:rFonts w:ascii="Times New Roman" w:eastAsia="Times New Roman" w:hAnsi="Times New Roman" w:cs="Times New Roman"/>
          <w:sz w:val="24"/>
          <w:szCs w:val="24"/>
        </w:rPr>
        <w:t>sua publicação.</w:t>
      </w:r>
    </w:p>
    <w:p w14:paraId="00000029" w14:textId="77777777" w:rsidR="00B20EFA" w:rsidRPr="00666F98" w:rsidRDefault="005A698F" w:rsidP="000F0A69">
      <w:pPr>
        <w:spacing w:line="240" w:lineRule="auto"/>
        <w:ind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C128A8" w14:textId="44EC7686" w:rsidR="0018133A" w:rsidRDefault="0018133A" w:rsidP="0018133A">
      <w:pPr>
        <w:pStyle w:val="NormalWeb"/>
        <w:spacing w:before="0" w:beforeAutospacing="0" w:after="0" w:afterAutospacing="0"/>
        <w:ind w:firstLine="1418"/>
        <w:rPr>
          <w:rFonts w:ascii="Times New Roman!important" w:hAnsi="Times New Roman!important"/>
        </w:rPr>
      </w:pPr>
      <w:r>
        <w:rPr>
          <w:rFonts w:ascii="Times New Roman!important" w:hAnsi="Times New Roman!important"/>
        </w:rPr>
        <w:t>PREFEITURA MUNICIPAL DE PORTO ALEGRE, 7 de fevereiro de 2024.</w:t>
      </w:r>
    </w:p>
    <w:p w14:paraId="6A415493" w14:textId="77777777" w:rsidR="0018133A" w:rsidRDefault="0018133A" w:rsidP="0018133A">
      <w:pPr>
        <w:pStyle w:val="NormalWeb"/>
        <w:spacing w:before="0" w:beforeAutospacing="0" w:after="0" w:afterAutospacing="0"/>
        <w:rPr>
          <w:rFonts w:ascii="Times New Roman!important" w:hAnsi="Times New Roman!important"/>
        </w:rPr>
      </w:pPr>
    </w:p>
    <w:p w14:paraId="6756774D" w14:textId="77777777" w:rsidR="0018133A" w:rsidRDefault="0018133A" w:rsidP="0018133A">
      <w:pPr>
        <w:pStyle w:val="NormalWeb"/>
        <w:spacing w:before="0" w:beforeAutospacing="0" w:after="0" w:afterAutospacing="0"/>
        <w:rPr>
          <w:rFonts w:ascii="Times New Roman!important" w:hAnsi="Times New Roman!important"/>
        </w:rPr>
      </w:pPr>
    </w:p>
    <w:p w14:paraId="7B2BA507" w14:textId="77777777" w:rsidR="0018133A" w:rsidRDefault="0018133A" w:rsidP="0018133A">
      <w:pPr>
        <w:pStyle w:val="NormalWeb"/>
        <w:spacing w:before="0" w:beforeAutospacing="0" w:after="0" w:afterAutospacing="0"/>
        <w:rPr>
          <w:rFonts w:ascii="Times New Roman!important" w:hAnsi="Times New Roman!important"/>
        </w:rPr>
      </w:pPr>
    </w:p>
    <w:p w14:paraId="5466F880" w14:textId="77777777" w:rsidR="0018133A" w:rsidRDefault="0018133A" w:rsidP="0018133A">
      <w:pPr>
        <w:pStyle w:val="Standard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Sebastião Melo,</w:t>
      </w:r>
    </w:p>
    <w:p w14:paraId="0D582331" w14:textId="77777777" w:rsidR="0018133A" w:rsidRDefault="0018133A" w:rsidP="0018133A">
      <w:pPr>
        <w:pStyle w:val="Standard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Prefeito de Porto Alegre.</w:t>
      </w:r>
    </w:p>
    <w:p w14:paraId="094AB65E" w14:textId="77777777" w:rsidR="0018133A" w:rsidRDefault="0018133A" w:rsidP="0018133A">
      <w:pPr>
        <w:pStyle w:val="Standard"/>
        <w:spacing w:line="240" w:lineRule="auto"/>
      </w:pPr>
    </w:p>
    <w:p w14:paraId="1242E408" w14:textId="77777777" w:rsidR="0018133A" w:rsidRDefault="0018133A" w:rsidP="0018133A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2B32BD02" w14:textId="77777777" w:rsidR="0018133A" w:rsidRDefault="0018133A" w:rsidP="0018133A">
      <w:pPr>
        <w:pStyle w:val="Standard"/>
        <w:spacing w:line="240" w:lineRule="auto"/>
      </w:pPr>
    </w:p>
    <w:p w14:paraId="5489AEBF" w14:textId="77777777" w:rsidR="0018133A" w:rsidRDefault="0018133A" w:rsidP="0018133A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1B7FE" w14:textId="77777777" w:rsidR="0018133A" w:rsidRDefault="0018133A" w:rsidP="0018133A">
      <w:pPr>
        <w:pStyle w:val="Standard"/>
        <w:spacing w:line="240" w:lineRule="auto"/>
      </w:pPr>
    </w:p>
    <w:p w14:paraId="79FC669C" w14:textId="77777777" w:rsidR="0018133A" w:rsidRDefault="0018133A" w:rsidP="0018133A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Roberto Silva da Rocha,</w:t>
      </w:r>
    </w:p>
    <w:p w14:paraId="62F9589E" w14:textId="77777777" w:rsidR="0018133A" w:rsidRDefault="0018133A" w:rsidP="0018133A">
      <w:pPr>
        <w:pStyle w:val="Standard"/>
        <w:spacing w:line="240" w:lineRule="auto"/>
        <w:rPr>
          <w:rFonts w:ascii="Times New Roman!important" w:hAnsi="Times New Roman!importan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Procurador-Geral do Município.</w:t>
      </w:r>
      <w:r>
        <w:rPr>
          <w:rFonts w:ascii="Times New Roman!important" w:hAnsi="Times New Roman!important"/>
        </w:rPr>
        <w:t xml:space="preserve"> </w:t>
      </w:r>
    </w:p>
    <w:sectPr w:rsidR="0018133A" w:rsidSect="000F0A69">
      <w:pgSz w:w="11909" w:h="16834" w:code="9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!importa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32C02"/>
    <w:multiLevelType w:val="hybridMultilevel"/>
    <w:tmpl w:val="5AA03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14AD"/>
    <w:multiLevelType w:val="multilevel"/>
    <w:tmpl w:val="C04A7A4C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53F35667"/>
    <w:multiLevelType w:val="hybridMultilevel"/>
    <w:tmpl w:val="0950883A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9AA3B2B"/>
    <w:multiLevelType w:val="hybridMultilevel"/>
    <w:tmpl w:val="4828A67E"/>
    <w:lvl w:ilvl="0" w:tplc="47169C86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FA"/>
    <w:rsid w:val="000E41F8"/>
    <w:rsid w:val="000F0A69"/>
    <w:rsid w:val="0018133A"/>
    <w:rsid w:val="001F5949"/>
    <w:rsid w:val="002D5741"/>
    <w:rsid w:val="002E374B"/>
    <w:rsid w:val="00547ED6"/>
    <w:rsid w:val="005A698F"/>
    <w:rsid w:val="006548D1"/>
    <w:rsid w:val="00666F98"/>
    <w:rsid w:val="00726122"/>
    <w:rsid w:val="00785198"/>
    <w:rsid w:val="007E31C4"/>
    <w:rsid w:val="00814982"/>
    <w:rsid w:val="00974065"/>
    <w:rsid w:val="00A01C27"/>
    <w:rsid w:val="00A1325D"/>
    <w:rsid w:val="00A90542"/>
    <w:rsid w:val="00AD09A2"/>
    <w:rsid w:val="00B20EFA"/>
    <w:rsid w:val="00B4140B"/>
    <w:rsid w:val="00BE509E"/>
    <w:rsid w:val="00E67A46"/>
    <w:rsid w:val="00EB1D0A"/>
    <w:rsid w:val="00ED4EA1"/>
    <w:rsid w:val="00F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BB1D7-E99E-43E4-AED8-1B5E37B5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66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13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ndard">
    <w:name w:val="Standard"/>
    <w:rsid w:val="0018133A"/>
    <w:pPr>
      <w:widowControl w:val="0"/>
      <w:suppressAutoHyphens/>
      <w:autoSpaceDN w:val="0"/>
      <w:textAlignment w:val="baseline"/>
    </w:pPr>
    <w:rPr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Battistella</dc:creator>
  <cp:lastModifiedBy>Fabrício Guerreiro Nunes</cp:lastModifiedBy>
  <cp:revision>5</cp:revision>
  <dcterms:created xsi:type="dcterms:W3CDTF">2024-02-06T19:07:00Z</dcterms:created>
  <dcterms:modified xsi:type="dcterms:W3CDTF">2024-02-07T14:22:00Z</dcterms:modified>
</cp:coreProperties>
</file>